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E6" w:rsidRDefault="001712D5" w:rsidP="001712D5">
      <w:pPr>
        <w:jc w:val="center"/>
        <w:rPr>
          <w:sz w:val="28"/>
          <w:szCs w:val="28"/>
        </w:rPr>
      </w:pPr>
      <w:r w:rsidRPr="001712D5">
        <w:rPr>
          <w:rFonts w:ascii="Verdana" w:hAnsi="Verdana"/>
          <w:b/>
          <w:bCs/>
          <w:color w:val="707478"/>
          <w:sz w:val="48"/>
          <w:szCs w:val="48"/>
          <w:shd w:val="clear" w:color="auto" w:fill="FFFFFF"/>
        </w:rPr>
        <w:t>韓國打工渡假簽證申請須知</w:t>
      </w:r>
      <w:r>
        <w:rPr>
          <w:rFonts w:ascii="Verdana" w:hAnsi="Verdana" w:hint="eastAsia"/>
          <w:b/>
          <w:bCs/>
          <w:color w:val="707478"/>
          <w:sz w:val="48"/>
          <w:szCs w:val="48"/>
          <w:shd w:val="clear" w:color="auto" w:fill="FFFFFF"/>
        </w:rPr>
        <w:t>(</w:t>
      </w:r>
      <w:r>
        <w:rPr>
          <w:rFonts w:ascii="Verdana" w:hAnsi="Verdana" w:hint="eastAsia"/>
          <w:b/>
          <w:bCs/>
          <w:color w:val="707478"/>
          <w:sz w:val="48"/>
          <w:szCs w:val="48"/>
          <w:shd w:val="clear" w:color="auto" w:fill="FFFFFF"/>
        </w:rPr>
        <w:t>今年為例</w:t>
      </w:r>
      <w:r>
        <w:rPr>
          <w:rFonts w:ascii="Verdana" w:hAnsi="Verdana" w:hint="eastAsia"/>
          <w:b/>
          <w:bCs/>
          <w:color w:val="707478"/>
          <w:sz w:val="48"/>
          <w:szCs w:val="48"/>
          <w:shd w:val="clear" w:color="auto" w:fill="FFFFFF"/>
        </w:rPr>
        <w:t>)</w:t>
      </w:r>
      <w:r>
        <w:rPr>
          <w:rFonts w:ascii="Verdana" w:hAnsi="Verdana"/>
          <w:b/>
          <w:bCs/>
          <w:color w:val="707478"/>
          <w:sz w:val="48"/>
          <w:szCs w:val="48"/>
          <w:shd w:val="clear" w:color="auto" w:fill="FFFFFF"/>
        </w:rPr>
        <w:br/>
      </w:r>
    </w:p>
    <w:p w:rsidR="001712D5" w:rsidRPr="001712D5" w:rsidRDefault="001712D5" w:rsidP="001712D5">
      <w:pPr>
        <w:widowControl/>
        <w:shd w:val="clear" w:color="auto" w:fill="FFFFFF"/>
        <w:spacing w:line="384" w:lineRule="atLeast"/>
        <w:rPr>
          <w:rFonts w:ascii="Arial" w:eastAsia="新細明體" w:hAnsi="Arial" w:cs="Arial"/>
          <w:color w:val="252424"/>
          <w:kern w:val="0"/>
          <w:szCs w:val="24"/>
        </w:rPr>
      </w:pPr>
      <w:r w:rsidRPr="001712D5">
        <w:rPr>
          <w:rFonts w:ascii="Arial" w:eastAsia="新細明體" w:hAnsi="Arial" w:cs="Arial"/>
          <w:color w:val="252424"/>
          <w:kern w:val="0"/>
          <w:szCs w:val="24"/>
        </w:rPr>
        <w:t>2018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年韓國打工渡假簽證受理方式如下，請申請者務必詳加閱讀並備齊相關文件再行申請。</w:t>
      </w:r>
    </w:p>
    <w:p w:rsidR="001712D5" w:rsidRDefault="001712D5" w:rsidP="001712D5">
      <w:pPr>
        <w:widowControl/>
        <w:shd w:val="clear" w:color="auto" w:fill="FFFFFF"/>
        <w:spacing w:line="384" w:lineRule="atLeast"/>
        <w:rPr>
          <w:rFonts w:ascii="Arial" w:eastAsia="新細明體" w:hAnsi="Arial" w:cs="Arial"/>
          <w:color w:val="252424"/>
          <w:kern w:val="0"/>
          <w:szCs w:val="24"/>
          <w:bdr w:val="none" w:sz="0" w:space="0" w:color="auto" w:frame="1"/>
        </w:rPr>
      </w:pPr>
      <w:r w:rsidRPr="001712D5">
        <w:rPr>
          <w:rFonts w:ascii="Arial" w:eastAsia="新細明體" w:hAnsi="Arial" w:cs="Arial"/>
          <w:color w:val="252424"/>
          <w:kern w:val="0"/>
          <w:szCs w:val="24"/>
        </w:rPr>
        <w:br/>
      </w:r>
      <w:r w:rsidRPr="001712D5">
        <w:rPr>
          <w:rFonts w:ascii="Arial" w:eastAsia="新細明體" w:hAnsi="Arial" w:cs="Arial"/>
          <w:b/>
          <w:color w:val="252424"/>
          <w:kern w:val="0"/>
          <w:sz w:val="36"/>
          <w:szCs w:val="36"/>
          <w:bdr w:val="none" w:sz="0" w:space="0" w:color="auto" w:frame="1"/>
        </w:rPr>
        <w:t>一、申請方法</w:t>
      </w:r>
      <w:r w:rsidRPr="001712D5">
        <w:rPr>
          <w:rFonts w:ascii="Arial" w:eastAsia="新細明體" w:hAnsi="Arial" w:cs="Arial"/>
          <w:b/>
          <w:color w:val="252424"/>
          <w:kern w:val="0"/>
          <w:sz w:val="36"/>
          <w:szCs w:val="36"/>
          <w:bdr w:val="none" w:sz="0" w:space="0" w:color="auto" w:frame="1"/>
        </w:rPr>
        <w:t> 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br/>
      </w:r>
      <w:r w:rsidRPr="001712D5">
        <w:rPr>
          <w:rFonts w:ascii="Arial" w:eastAsia="新細明體" w:hAnsi="Arial" w:cs="Arial"/>
          <w:noProof/>
          <w:color w:val="252424"/>
          <w:kern w:val="0"/>
          <w:szCs w:val="24"/>
        </w:rPr>
        <w:drawing>
          <wp:inline distT="0" distB="0" distL="0" distR="0">
            <wp:extent cx="5467350" cy="704850"/>
            <wp:effectExtent l="0" t="0" r="0" b="0"/>
            <wp:docPr id="1" name="圖片 1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2D5" w:rsidRDefault="001712D5" w:rsidP="001712D5">
      <w:pPr>
        <w:widowControl/>
        <w:shd w:val="clear" w:color="auto" w:fill="FFFFFF"/>
        <w:spacing w:line="384" w:lineRule="atLeast"/>
        <w:rPr>
          <w:rFonts w:ascii="Arial" w:eastAsia="新細明體" w:hAnsi="Arial" w:cs="Arial"/>
          <w:color w:val="252424"/>
          <w:kern w:val="0"/>
          <w:szCs w:val="24"/>
        </w:rPr>
      </w:pPr>
    </w:p>
    <w:p w:rsidR="001712D5" w:rsidRDefault="001712D5" w:rsidP="001712D5">
      <w:pPr>
        <w:widowControl/>
        <w:shd w:val="clear" w:color="auto" w:fill="FFFFFF"/>
        <w:spacing w:line="384" w:lineRule="atLeast"/>
        <w:ind w:left="283" w:hangingChars="118" w:hanging="283"/>
        <w:rPr>
          <w:rFonts w:ascii="Arial" w:eastAsia="新細明體" w:hAnsi="Arial" w:cs="Arial"/>
          <w:color w:val="252424"/>
          <w:kern w:val="0"/>
          <w:szCs w:val="24"/>
        </w:rPr>
      </w:pPr>
      <w:r>
        <w:rPr>
          <w:rFonts w:ascii="Arial" w:eastAsia="新細明體" w:hAnsi="Arial" w:cs="Arial" w:hint="eastAsia"/>
          <w:color w:val="252424"/>
          <w:kern w:val="0"/>
          <w:szCs w:val="24"/>
        </w:rPr>
        <w:t xml:space="preserve">1. 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發放號碼牌：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2018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年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1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月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3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日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(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三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 xml:space="preserve">) 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上午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8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時起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 xml:space="preserve"> (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依序發放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)</w:t>
      </w:r>
      <w:r>
        <w:rPr>
          <w:rFonts w:ascii="Arial" w:eastAsia="新細明體" w:hAnsi="Arial" w:cs="Arial" w:hint="eastAsia"/>
          <w:color w:val="252424"/>
          <w:kern w:val="0"/>
          <w:szCs w:val="24"/>
        </w:rPr>
        <w:t>，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確認為本人無誤之後，您的英文姓名將會被登記在號碼牌上，請務必攜帶您的護照至代表部領取號碼牌。</w:t>
      </w:r>
    </w:p>
    <w:p w:rsidR="001712D5" w:rsidRDefault="001712D5" w:rsidP="001712D5">
      <w:pPr>
        <w:widowControl/>
        <w:shd w:val="clear" w:color="auto" w:fill="FFFFFF"/>
        <w:spacing w:line="384" w:lineRule="atLeast"/>
        <w:ind w:left="283" w:hangingChars="118" w:hanging="283"/>
        <w:rPr>
          <w:rFonts w:ascii="Arial" w:eastAsia="新細明體" w:hAnsi="Arial" w:cs="Arial"/>
          <w:color w:val="252424"/>
          <w:kern w:val="0"/>
          <w:szCs w:val="24"/>
        </w:rPr>
      </w:pPr>
    </w:p>
    <w:p w:rsidR="001712D5" w:rsidRDefault="001712D5" w:rsidP="001712D5">
      <w:pPr>
        <w:widowControl/>
        <w:shd w:val="clear" w:color="auto" w:fill="FFFFFF"/>
        <w:spacing w:line="384" w:lineRule="atLeast"/>
        <w:ind w:left="283" w:hangingChars="118" w:hanging="283"/>
        <w:rPr>
          <w:rFonts w:ascii="Arial" w:eastAsia="新細明體" w:hAnsi="Arial" w:cs="Arial"/>
          <w:color w:val="252424"/>
          <w:kern w:val="0"/>
          <w:szCs w:val="24"/>
        </w:rPr>
      </w:pPr>
      <w:r>
        <w:rPr>
          <w:rFonts w:ascii="Arial" w:eastAsia="新細明體" w:hAnsi="Arial" w:cs="Arial" w:hint="eastAsia"/>
          <w:color w:val="252424"/>
          <w:kern w:val="0"/>
          <w:szCs w:val="24"/>
        </w:rPr>
        <w:t xml:space="preserve">2. 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於號碼牌上指定的收件期限內備齊所有文件，至代表部申請簽證，於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10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個工作天後領取護照。</w:t>
      </w:r>
      <w:r>
        <w:rPr>
          <w:rFonts w:ascii="Arial" w:eastAsia="新細明體" w:hAnsi="Arial" w:cs="Arial" w:hint="eastAsia"/>
          <w:color w:val="252424"/>
          <w:kern w:val="0"/>
          <w:szCs w:val="24"/>
        </w:rPr>
        <w:t>(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需本人親自申請，領取護照時可由他人攜收據代領。</w:t>
      </w:r>
      <w:r>
        <w:rPr>
          <w:rFonts w:ascii="Arial" w:eastAsia="新細明體" w:hAnsi="Arial" w:cs="Arial" w:hint="eastAsia"/>
          <w:color w:val="252424"/>
          <w:kern w:val="0"/>
          <w:szCs w:val="24"/>
        </w:rPr>
        <w:t>)</w:t>
      </w:r>
    </w:p>
    <w:p w:rsidR="001712D5" w:rsidRPr="001712D5" w:rsidRDefault="001712D5" w:rsidP="001712D5">
      <w:pPr>
        <w:widowControl/>
        <w:shd w:val="clear" w:color="auto" w:fill="FFFFFF"/>
        <w:spacing w:line="384" w:lineRule="atLeast"/>
        <w:ind w:left="283" w:hangingChars="118" w:hanging="283"/>
        <w:rPr>
          <w:rFonts w:ascii="Arial" w:eastAsia="新細明體" w:hAnsi="Arial" w:cs="Arial"/>
          <w:color w:val="252424"/>
          <w:kern w:val="0"/>
          <w:szCs w:val="24"/>
        </w:rPr>
      </w:pPr>
    </w:p>
    <w:p w:rsidR="001712D5" w:rsidRDefault="001712D5" w:rsidP="001712D5">
      <w:pPr>
        <w:widowControl/>
        <w:shd w:val="clear" w:color="auto" w:fill="FFFFFF"/>
        <w:spacing w:after="240" w:line="384" w:lineRule="atLeast"/>
        <w:rPr>
          <w:rFonts w:ascii="Arial" w:eastAsia="新細明體" w:hAnsi="Arial" w:cs="Arial"/>
          <w:color w:val="252424"/>
          <w:kern w:val="0"/>
          <w:szCs w:val="24"/>
        </w:rPr>
      </w:pPr>
      <w:r>
        <w:rPr>
          <w:rFonts w:ascii="Arial" w:eastAsia="新細明體" w:hAnsi="Arial" w:cs="Arial" w:hint="eastAsia"/>
          <w:color w:val="252424"/>
          <w:kern w:val="0"/>
          <w:szCs w:val="24"/>
        </w:rPr>
        <w:t xml:space="preserve">3. 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各號碼牌指定收件期限</w:t>
      </w:r>
      <w:r w:rsidR="00384C55">
        <w:rPr>
          <w:rFonts w:ascii="Arial" w:eastAsia="新細明體" w:hAnsi="Arial" w:cs="Arial" w:hint="eastAsia"/>
          <w:color w:val="252424"/>
          <w:kern w:val="0"/>
          <w:szCs w:val="24"/>
        </w:rPr>
        <w:t>(</w:t>
      </w:r>
      <w:r w:rsidR="00384C55">
        <w:rPr>
          <w:rFonts w:ascii="Arial" w:eastAsia="新細明體" w:hAnsi="Arial" w:cs="Arial" w:hint="eastAsia"/>
          <w:color w:val="252424"/>
          <w:kern w:val="0"/>
          <w:szCs w:val="24"/>
        </w:rPr>
        <w:t>名額限制</w:t>
      </w:r>
      <w:r w:rsidR="00384C55">
        <w:rPr>
          <w:rFonts w:ascii="Arial" w:eastAsia="新細明體" w:hAnsi="Arial" w:cs="Arial" w:hint="eastAsia"/>
          <w:color w:val="252424"/>
          <w:kern w:val="0"/>
          <w:szCs w:val="24"/>
        </w:rPr>
        <w:t>800</w:t>
      </w:r>
      <w:r w:rsidR="00384C55">
        <w:rPr>
          <w:rFonts w:ascii="Arial" w:eastAsia="新細明體" w:hAnsi="Arial" w:cs="Arial" w:hint="eastAsia"/>
          <w:color w:val="252424"/>
          <w:kern w:val="0"/>
          <w:szCs w:val="24"/>
        </w:rPr>
        <w:t>名</w:t>
      </w:r>
      <w:r w:rsidR="00384C55">
        <w:rPr>
          <w:rFonts w:ascii="Arial" w:eastAsia="新細明體" w:hAnsi="Arial" w:cs="Arial" w:hint="eastAsia"/>
          <w:color w:val="252424"/>
          <w:kern w:val="0"/>
          <w:szCs w:val="24"/>
        </w:rPr>
        <w:t>)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 xml:space="preserve"> 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：</w:t>
      </w:r>
    </w:p>
    <w:tbl>
      <w:tblPr>
        <w:tblW w:w="0" w:type="auto"/>
        <w:tblBorders>
          <w:top w:val="single" w:sz="6" w:space="0" w:color="999999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3969"/>
      </w:tblGrid>
      <w:tr w:rsidR="001712D5" w:rsidRPr="001712D5" w:rsidTr="00DD7865">
        <w:trPr>
          <w:trHeight w:val="25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712D5" w:rsidRPr="001712D5" w:rsidRDefault="001712D5" w:rsidP="001712D5">
            <w:pPr>
              <w:widowControl/>
              <w:spacing w:line="38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2D5">
              <w:rPr>
                <w:rFonts w:ascii="Arial" w:eastAsia="新細明體" w:hAnsi="Arial" w:cs="Arial"/>
                <w:color w:val="252424"/>
                <w:kern w:val="0"/>
                <w:szCs w:val="24"/>
              </w:rPr>
              <w:t xml:space="preserve">　</w:t>
            </w:r>
            <w:r w:rsidRPr="001712D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  <w:shd w:val="clear" w:color="auto" w:fill="FFFFFF"/>
              </w:rPr>
              <w:t>號碼牌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712D5" w:rsidRPr="001712D5" w:rsidRDefault="001712D5" w:rsidP="001712D5">
            <w:pPr>
              <w:widowControl/>
              <w:spacing w:line="38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2D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  <w:shd w:val="clear" w:color="auto" w:fill="FFFFFF"/>
              </w:rPr>
              <w:t>指定收件期限</w:t>
            </w:r>
          </w:p>
        </w:tc>
      </w:tr>
      <w:tr w:rsidR="001712D5" w:rsidRPr="001712D5" w:rsidTr="00DD7865">
        <w:trPr>
          <w:trHeight w:val="25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712D5" w:rsidRPr="001712D5" w:rsidRDefault="001712D5" w:rsidP="001712D5">
            <w:pPr>
              <w:widowControl/>
              <w:spacing w:line="38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2D5">
              <w:rPr>
                <w:rFonts w:ascii="함초롬바탕" w:eastAsia="함초롬바탕" w:hAnsi="新細明體" w:cs="新細明體" w:hint="eastAsia"/>
                <w:kern w:val="0"/>
                <w:szCs w:val="24"/>
                <w:bdr w:val="none" w:sz="0" w:space="0" w:color="auto" w:frame="1"/>
              </w:rPr>
              <w:t>1~100</w:t>
            </w:r>
            <w:r w:rsidRPr="001712D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  <w:shd w:val="clear" w:color="auto" w:fill="FFFFFF"/>
              </w:rPr>
              <w:t>號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712D5" w:rsidRPr="001712D5" w:rsidRDefault="001712D5" w:rsidP="001712D5">
            <w:pPr>
              <w:widowControl/>
              <w:spacing w:line="38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2D5">
              <w:rPr>
                <w:rFonts w:ascii="함초롬바탕" w:eastAsia="함초롬바탕" w:hAnsi="新細明體" w:cs="新細明體" w:hint="eastAsia"/>
                <w:kern w:val="0"/>
                <w:szCs w:val="24"/>
                <w:bdr w:val="none" w:sz="0" w:space="0" w:color="auto" w:frame="1"/>
              </w:rPr>
              <w:t>1/8(</w:t>
            </w:r>
            <w:proofErr w:type="gramStart"/>
            <w:r w:rsidRPr="001712D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  <w:shd w:val="clear" w:color="auto" w:fill="FFFFFF"/>
              </w:rPr>
              <w:t>一</w:t>
            </w:r>
            <w:proofErr w:type="gramEnd"/>
            <w:r w:rsidRPr="001712D5">
              <w:rPr>
                <w:rFonts w:ascii="함초롬바탕" w:eastAsia="함초롬바탕" w:hAnsi="新細明體" w:cs="新細明體" w:hint="eastAsia"/>
                <w:kern w:val="0"/>
                <w:szCs w:val="24"/>
                <w:bdr w:val="none" w:sz="0" w:space="0" w:color="auto" w:frame="1"/>
              </w:rPr>
              <w:t>) ~ 1/10(</w:t>
            </w:r>
            <w:r w:rsidRPr="001712D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  <w:shd w:val="clear" w:color="auto" w:fill="FFFFFF"/>
              </w:rPr>
              <w:t>三</w:t>
            </w:r>
            <w:r w:rsidRPr="001712D5">
              <w:rPr>
                <w:rFonts w:ascii="함초롬바탕" w:eastAsia="함초롬바탕" w:hAnsi="新細明體" w:cs="新細明體" w:hint="eastAsia"/>
                <w:kern w:val="0"/>
                <w:szCs w:val="24"/>
                <w:bdr w:val="none" w:sz="0" w:space="0" w:color="auto" w:frame="1"/>
              </w:rPr>
              <w:t>)</w:t>
            </w:r>
          </w:p>
        </w:tc>
      </w:tr>
      <w:tr w:rsidR="001712D5" w:rsidRPr="001712D5" w:rsidTr="00DD7865">
        <w:trPr>
          <w:trHeight w:val="25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712D5" w:rsidRPr="001712D5" w:rsidRDefault="001712D5" w:rsidP="001712D5">
            <w:pPr>
              <w:widowControl/>
              <w:spacing w:line="38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2D5">
              <w:rPr>
                <w:rFonts w:ascii="함초롬바탕" w:eastAsia="함초롬바탕" w:hAnsi="新細明體" w:cs="新細明體" w:hint="eastAsia"/>
                <w:kern w:val="0"/>
                <w:szCs w:val="24"/>
                <w:bdr w:val="none" w:sz="0" w:space="0" w:color="auto" w:frame="1"/>
              </w:rPr>
              <w:t>101~200</w:t>
            </w:r>
            <w:r w:rsidRPr="001712D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  <w:shd w:val="clear" w:color="auto" w:fill="FFFFFF"/>
              </w:rPr>
              <w:t>號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712D5" w:rsidRPr="001712D5" w:rsidRDefault="001712D5" w:rsidP="001712D5">
            <w:pPr>
              <w:widowControl/>
              <w:spacing w:line="38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2D5">
              <w:rPr>
                <w:rFonts w:ascii="함초롬바탕" w:eastAsia="함초롬바탕" w:hAnsi="新細明體" w:cs="新細明體" w:hint="eastAsia"/>
                <w:kern w:val="0"/>
                <w:szCs w:val="24"/>
                <w:bdr w:val="none" w:sz="0" w:space="0" w:color="auto" w:frame="1"/>
              </w:rPr>
              <w:t>1/11(</w:t>
            </w:r>
            <w:r w:rsidRPr="001712D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  <w:shd w:val="clear" w:color="auto" w:fill="FFFFFF"/>
              </w:rPr>
              <w:t>四</w:t>
            </w:r>
            <w:r w:rsidRPr="001712D5">
              <w:rPr>
                <w:rFonts w:ascii="함초롬바탕" w:eastAsia="함초롬바탕" w:hAnsi="新細明體" w:cs="新細明體" w:hint="eastAsia"/>
                <w:kern w:val="0"/>
                <w:szCs w:val="24"/>
                <w:bdr w:val="none" w:sz="0" w:space="0" w:color="auto" w:frame="1"/>
              </w:rPr>
              <w:t>) ~ 1/15(</w:t>
            </w:r>
            <w:proofErr w:type="gramStart"/>
            <w:r w:rsidRPr="001712D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  <w:shd w:val="clear" w:color="auto" w:fill="FFFFFF"/>
              </w:rPr>
              <w:t>一</w:t>
            </w:r>
            <w:proofErr w:type="gramEnd"/>
            <w:r w:rsidRPr="001712D5">
              <w:rPr>
                <w:rFonts w:ascii="함초롬바탕" w:eastAsia="함초롬바탕" w:hAnsi="新細明體" w:cs="新細明體" w:hint="eastAsia"/>
                <w:kern w:val="0"/>
                <w:szCs w:val="24"/>
                <w:bdr w:val="none" w:sz="0" w:space="0" w:color="auto" w:frame="1"/>
              </w:rPr>
              <w:t>)</w:t>
            </w:r>
          </w:p>
        </w:tc>
      </w:tr>
      <w:tr w:rsidR="001712D5" w:rsidRPr="001712D5" w:rsidTr="00DD7865">
        <w:trPr>
          <w:trHeight w:val="25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712D5" w:rsidRPr="001712D5" w:rsidRDefault="001712D5" w:rsidP="001712D5">
            <w:pPr>
              <w:widowControl/>
              <w:spacing w:line="38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2D5">
              <w:rPr>
                <w:rFonts w:ascii="함초롬바탕" w:eastAsia="함초롬바탕" w:hAnsi="新細明體" w:cs="新細明體" w:hint="eastAsia"/>
                <w:kern w:val="0"/>
                <w:szCs w:val="24"/>
                <w:bdr w:val="none" w:sz="0" w:space="0" w:color="auto" w:frame="1"/>
              </w:rPr>
              <w:t>201~300</w:t>
            </w:r>
            <w:r w:rsidRPr="001712D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  <w:shd w:val="clear" w:color="auto" w:fill="FFFFFF"/>
              </w:rPr>
              <w:t>號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712D5" w:rsidRPr="001712D5" w:rsidRDefault="001712D5" w:rsidP="001712D5">
            <w:pPr>
              <w:widowControl/>
              <w:spacing w:line="38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2D5">
              <w:rPr>
                <w:rFonts w:ascii="함초롬바탕" w:eastAsia="함초롬바탕" w:hAnsi="新細明體" w:cs="新細明體" w:hint="eastAsia"/>
                <w:kern w:val="0"/>
                <w:szCs w:val="24"/>
                <w:bdr w:val="none" w:sz="0" w:space="0" w:color="auto" w:frame="1"/>
              </w:rPr>
              <w:t>1/16(</w:t>
            </w:r>
            <w:r w:rsidRPr="001712D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  <w:shd w:val="clear" w:color="auto" w:fill="FFFFFF"/>
              </w:rPr>
              <w:t>二</w:t>
            </w:r>
            <w:r w:rsidRPr="001712D5">
              <w:rPr>
                <w:rFonts w:ascii="함초롬바탕" w:eastAsia="함초롬바탕" w:hAnsi="新細明體" w:cs="新細明體" w:hint="eastAsia"/>
                <w:kern w:val="0"/>
                <w:szCs w:val="24"/>
                <w:bdr w:val="none" w:sz="0" w:space="0" w:color="auto" w:frame="1"/>
              </w:rPr>
              <w:t>) ~ 1/18(</w:t>
            </w:r>
            <w:r w:rsidRPr="001712D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  <w:shd w:val="clear" w:color="auto" w:fill="FFFFFF"/>
              </w:rPr>
              <w:t>四</w:t>
            </w:r>
            <w:r w:rsidRPr="001712D5">
              <w:rPr>
                <w:rFonts w:ascii="함초롬바탕" w:eastAsia="함초롬바탕" w:hAnsi="新細明體" w:cs="新細明體" w:hint="eastAsia"/>
                <w:kern w:val="0"/>
                <w:szCs w:val="24"/>
                <w:bdr w:val="none" w:sz="0" w:space="0" w:color="auto" w:frame="1"/>
              </w:rPr>
              <w:t>)</w:t>
            </w:r>
          </w:p>
        </w:tc>
      </w:tr>
      <w:tr w:rsidR="001712D5" w:rsidRPr="001712D5" w:rsidTr="00DD7865">
        <w:trPr>
          <w:trHeight w:val="25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712D5" w:rsidRPr="001712D5" w:rsidRDefault="001712D5" w:rsidP="001712D5">
            <w:pPr>
              <w:widowControl/>
              <w:spacing w:line="38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2D5">
              <w:rPr>
                <w:rFonts w:ascii="함초롬바탕" w:eastAsia="함초롬바탕" w:hAnsi="新細明體" w:cs="新細明體" w:hint="eastAsia"/>
                <w:kern w:val="0"/>
                <w:szCs w:val="24"/>
                <w:bdr w:val="none" w:sz="0" w:space="0" w:color="auto" w:frame="1"/>
              </w:rPr>
              <w:t>301~400</w:t>
            </w:r>
            <w:r w:rsidRPr="001712D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  <w:shd w:val="clear" w:color="auto" w:fill="FFFFFF"/>
              </w:rPr>
              <w:t>號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712D5" w:rsidRPr="001712D5" w:rsidRDefault="001712D5" w:rsidP="001712D5">
            <w:pPr>
              <w:widowControl/>
              <w:spacing w:line="38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2D5">
              <w:rPr>
                <w:rFonts w:ascii="함초롬바탕" w:eastAsia="함초롬바탕" w:hAnsi="新細明體" w:cs="新細明體" w:hint="eastAsia"/>
                <w:kern w:val="0"/>
                <w:szCs w:val="24"/>
                <w:bdr w:val="none" w:sz="0" w:space="0" w:color="auto" w:frame="1"/>
              </w:rPr>
              <w:t>1/19(</w:t>
            </w:r>
            <w:r w:rsidRPr="001712D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  <w:shd w:val="clear" w:color="auto" w:fill="FFFFFF"/>
              </w:rPr>
              <w:t>五</w:t>
            </w:r>
            <w:r w:rsidRPr="001712D5">
              <w:rPr>
                <w:rFonts w:ascii="함초롬바탕" w:eastAsia="함초롬바탕" w:hAnsi="新細明體" w:cs="新細明體" w:hint="eastAsia"/>
                <w:kern w:val="0"/>
                <w:szCs w:val="24"/>
                <w:bdr w:val="none" w:sz="0" w:space="0" w:color="auto" w:frame="1"/>
              </w:rPr>
              <w:t>) ~ 1/23(</w:t>
            </w:r>
            <w:r w:rsidRPr="001712D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  <w:shd w:val="clear" w:color="auto" w:fill="FFFFFF"/>
              </w:rPr>
              <w:t>二</w:t>
            </w:r>
            <w:r w:rsidRPr="001712D5">
              <w:rPr>
                <w:rFonts w:ascii="함초롬바탕" w:eastAsia="함초롬바탕" w:hAnsi="新細明體" w:cs="新細明體" w:hint="eastAsia"/>
                <w:kern w:val="0"/>
                <w:szCs w:val="24"/>
                <w:bdr w:val="none" w:sz="0" w:space="0" w:color="auto" w:frame="1"/>
              </w:rPr>
              <w:t>)</w:t>
            </w:r>
          </w:p>
        </w:tc>
      </w:tr>
      <w:tr w:rsidR="001712D5" w:rsidRPr="001712D5" w:rsidTr="00DD7865">
        <w:trPr>
          <w:trHeight w:val="25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712D5" w:rsidRPr="001712D5" w:rsidRDefault="001712D5" w:rsidP="001712D5">
            <w:pPr>
              <w:widowControl/>
              <w:spacing w:line="38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2D5">
              <w:rPr>
                <w:rFonts w:ascii="함초롬바탕" w:eastAsia="함초롬바탕" w:hAnsi="新細明體" w:cs="新細明體" w:hint="eastAsia"/>
                <w:kern w:val="0"/>
                <w:szCs w:val="24"/>
                <w:bdr w:val="none" w:sz="0" w:space="0" w:color="auto" w:frame="1"/>
              </w:rPr>
              <w:t>401~500</w:t>
            </w:r>
            <w:r w:rsidRPr="001712D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  <w:shd w:val="clear" w:color="auto" w:fill="FFFFFF"/>
              </w:rPr>
              <w:t>號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712D5" w:rsidRPr="001712D5" w:rsidRDefault="001712D5" w:rsidP="001712D5">
            <w:pPr>
              <w:widowControl/>
              <w:spacing w:line="38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2D5">
              <w:rPr>
                <w:rFonts w:ascii="함초롬바탕" w:eastAsia="함초롬바탕" w:hAnsi="新細明體" w:cs="新細明體" w:hint="eastAsia"/>
                <w:kern w:val="0"/>
                <w:szCs w:val="24"/>
                <w:bdr w:val="none" w:sz="0" w:space="0" w:color="auto" w:frame="1"/>
              </w:rPr>
              <w:t>1/24(</w:t>
            </w:r>
            <w:r w:rsidRPr="001712D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  <w:shd w:val="clear" w:color="auto" w:fill="FFFFFF"/>
              </w:rPr>
              <w:t>三</w:t>
            </w:r>
            <w:r w:rsidRPr="001712D5">
              <w:rPr>
                <w:rFonts w:ascii="함초롬바탕" w:eastAsia="함초롬바탕" w:hAnsi="新細明體" w:cs="新細明體" w:hint="eastAsia"/>
                <w:kern w:val="0"/>
                <w:szCs w:val="24"/>
                <w:bdr w:val="none" w:sz="0" w:space="0" w:color="auto" w:frame="1"/>
              </w:rPr>
              <w:t>) ~ 1/26(</w:t>
            </w:r>
            <w:r w:rsidRPr="001712D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  <w:shd w:val="clear" w:color="auto" w:fill="FFFFFF"/>
              </w:rPr>
              <w:t>五</w:t>
            </w:r>
            <w:r w:rsidRPr="001712D5">
              <w:rPr>
                <w:rFonts w:ascii="함초롬바탕" w:eastAsia="함초롬바탕" w:hAnsi="新細明體" w:cs="新細明體" w:hint="eastAsia"/>
                <w:kern w:val="0"/>
                <w:szCs w:val="24"/>
                <w:bdr w:val="none" w:sz="0" w:space="0" w:color="auto" w:frame="1"/>
              </w:rPr>
              <w:t>)</w:t>
            </w:r>
          </w:p>
        </w:tc>
      </w:tr>
      <w:tr w:rsidR="001712D5" w:rsidRPr="001712D5" w:rsidTr="00DD7865">
        <w:trPr>
          <w:trHeight w:val="25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712D5" w:rsidRPr="001712D5" w:rsidRDefault="001712D5" w:rsidP="001712D5">
            <w:pPr>
              <w:widowControl/>
              <w:spacing w:line="38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2D5">
              <w:rPr>
                <w:rFonts w:ascii="함초롬바탕" w:eastAsia="함초롬바탕" w:hAnsi="新細明體" w:cs="新細明體" w:hint="eastAsia"/>
                <w:kern w:val="0"/>
                <w:szCs w:val="24"/>
                <w:bdr w:val="none" w:sz="0" w:space="0" w:color="auto" w:frame="1"/>
              </w:rPr>
              <w:t>501~600</w:t>
            </w:r>
            <w:r w:rsidRPr="001712D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  <w:shd w:val="clear" w:color="auto" w:fill="FFFFFF"/>
              </w:rPr>
              <w:t>號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712D5" w:rsidRPr="001712D5" w:rsidRDefault="001712D5" w:rsidP="001712D5">
            <w:pPr>
              <w:widowControl/>
              <w:spacing w:line="38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2D5">
              <w:rPr>
                <w:rFonts w:ascii="함초롬바탕" w:eastAsia="함초롬바탕" w:hAnsi="新細明體" w:cs="新細明體" w:hint="eastAsia"/>
                <w:kern w:val="0"/>
                <w:szCs w:val="24"/>
                <w:bdr w:val="none" w:sz="0" w:space="0" w:color="auto" w:frame="1"/>
              </w:rPr>
              <w:t>1/29(</w:t>
            </w:r>
            <w:proofErr w:type="gramStart"/>
            <w:r w:rsidRPr="001712D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  <w:shd w:val="clear" w:color="auto" w:fill="FFFFFF"/>
              </w:rPr>
              <w:t>一</w:t>
            </w:r>
            <w:proofErr w:type="gramEnd"/>
            <w:r w:rsidRPr="001712D5">
              <w:rPr>
                <w:rFonts w:ascii="함초롬바탕" w:eastAsia="함초롬바탕" w:hAnsi="新細明體" w:cs="新細明體" w:hint="eastAsia"/>
                <w:kern w:val="0"/>
                <w:szCs w:val="24"/>
                <w:bdr w:val="none" w:sz="0" w:space="0" w:color="auto" w:frame="1"/>
              </w:rPr>
              <w:t>) ~ 1/31(</w:t>
            </w:r>
            <w:r w:rsidRPr="001712D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  <w:shd w:val="clear" w:color="auto" w:fill="FFFFFF"/>
              </w:rPr>
              <w:t>三</w:t>
            </w:r>
            <w:r w:rsidRPr="001712D5">
              <w:rPr>
                <w:rFonts w:ascii="함초롬바탕" w:eastAsia="함초롬바탕" w:hAnsi="新細明體" w:cs="新細明體" w:hint="eastAsia"/>
                <w:kern w:val="0"/>
                <w:szCs w:val="24"/>
                <w:bdr w:val="none" w:sz="0" w:space="0" w:color="auto" w:frame="1"/>
              </w:rPr>
              <w:t>)</w:t>
            </w:r>
          </w:p>
        </w:tc>
      </w:tr>
      <w:tr w:rsidR="001712D5" w:rsidRPr="001712D5" w:rsidTr="00DD7865">
        <w:trPr>
          <w:trHeight w:val="25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712D5" w:rsidRPr="001712D5" w:rsidRDefault="001712D5" w:rsidP="001712D5">
            <w:pPr>
              <w:widowControl/>
              <w:spacing w:line="38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2D5">
              <w:rPr>
                <w:rFonts w:ascii="함초롬바탕" w:eastAsia="함초롬바탕" w:hAnsi="新細明體" w:cs="新細明體" w:hint="eastAsia"/>
                <w:kern w:val="0"/>
                <w:szCs w:val="24"/>
                <w:bdr w:val="none" w:sz="0" w:space="0" w:color="auto" w:frame="1"/>
              </w:rPr>
              <w:t>601~700</w:t>
            </w:r>
            <w:r w:rsidRPr="001712D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  <w:shd w:val="clear" w:color="auto" w:fill="FFFFFF"/>
              </w:rPr>
              <w:t>號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712D5" w:rsidRPr="001712D5" w:rsidRDefault="001712D5" w:rsidP="001712D5">
            <w:pPr>
              <w:widowControl/>
              <w:spacing w:line="38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2D5">
              <w:rPr>
                <w:rFonts w:ascii="함초롬바탕" w:eastAsia="함초롬바탕" w:hAnsi="新細明體" w:cs="新細明體" w:hint="eastAsia"/>
                <w:kern w:val="0"/>
                <w:szCs w:val="24"/>
                <w:bdr w:val="none" w:sz="0" w:space="0" w:color="auto" w:frame="1"/>
              </w:rPr>
              <w:t>2.1(</w:t>
            </w:r>
            <w:r w:rsidRPr="001712D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  <w:shd w:val="clear" w:color="auto" w:fill="FFFFFF"/>
              </w:rPr>
              <w:t>四</w:t>
            </w:r>
            <w:r w:rsidRPr="001712D5">
              <w:rPr>
                <w:rFonts w:ascii="함초롬바탕" w:eastAsia="함초롬바탕" w:hAnsi="新細明體" w:cs="新細明體" w:hint="eastAsia"/>
                <w:kern w:val="0"/>
                <w:szCs w:val="24"/>
                <w:bdr w:val="none" w:sz="0" w:space="0" w:color="auto" w:frame="1"/>
              </w:rPr>
              <w:t>) ~ 2.5(</w:t>
            </w:r>
            <w:proofErr w:type="gramStart"/>
            <w:r w:rsidRPr="001712D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  <w:shd w:val="clear" w:color="auto" w:fill="FFFFFF"/>
              </w:rPr>
              <w:t>一</w:t>
            </w:r>
            <w:proofErr w:type="gramEnd"/>
            <w:r w:rsidRPr="001712D5">
              <w:rPr>
                <w:rFonts w:ascii="함초롬바탕" w:eastAsia="함초롬바탕" w:hAnsi="新細明體" w:cs="新細明體" w:hint="eastAsia"/>
                <w:kern w:val="0"/>
                <w:szCs w:val="24"/>
                <w:bdr w:val="none" w:sz="0" w:space="0" w:color="auto" w:frame="1"/>
              </w:rPr>
              <w:t>)</w:t>
            </w:r>
          </w:p>
        </w:tc>
      </w:tr>
      <w:tr w:rsidR="001712D5" w:rsidRPr="001712D5" w:rsidTr="00DD7865">
        <w:trPr>
          <w:trHeight w:val="25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712D5" w:rsidRPr="001712D5" w:rsidRDefault="001712D5" w:rsidP="001712D5">
            <w:pPr>
              <w:widowControl/>
              <w:spacing w:line="38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2D5">
              <w:rPr>
                <w:rFonts w:ascii="함초롬바탕" w:eastAsia="함초롬바탕" w:hAnsi="新細明體" w:cs="新細明體" w:hint="eastAsia"/>
                <w:kern w:val="0"/>
                <w:szCs w:val="24"/>
                <w:bdr w:val="none" w:sz="0" w:space="0" w:color="auto" w:frame="1"/>
              </w:rPr>
              <w:t>701~800</w:t>
            </w:r>
            <w:r w:rsidRPr="001712D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  <w:shd w:val="clear" w:color="auto" w:fill="FFFFFF"/>
              </w:rPr>
              <w:t>號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712D5" w:rsidRPr="001712D5" w:rsidRDefault="001712D5" w:rsidP="001712D5">
            <w:pPr>
              <w:widowControl/>
              <w:spacing w:line="38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2D5">
              <w:rPr>
                <w:rFonts w:ascii="함초롬바탕" w:eastAsia="함초롬바탕" w:hAnsi="新細明體" w:cs="新細明體" w:hint="eastAsia"/>
                <w:kern w:val="0"/>
                <w:szCs w:val="24"/>
                <w:bdr w:val="none" w:sz="0" w:space="0" w:color="auto" w:frame="1"/>
              </w:rPr>
              <w:t>2.6(</w:t>
            </w:r>
            <w:r w:rsidRPr="001712D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  <w:shd w:val="clear" w:color="auto" w:fill="FFFFFF"/>
              </w:rPr>
              <w:t>二</w:t>
            </w:r>
            <w:r w:rsidRPr="001712D5">
              <w:rPr>
                <w:rFonts w:ascii="함초롬바탕" w:eastAsia="함초롬바탕" w:hAnsi="新細明體" w:cs="新細明體" w:hint="eastAsia"/>
                <w:kern w:val="0"/>
                <w:szCs w:val="24"/>
                <w:bdr w:val="none" w:sz="0" w:space="0" w:color="auto" w:frame="1"/>
              </w:rPr>
              <w:t>) ~ 2.8(</w:t>
            </w:r>
            <w:r w:rsidRPr="001712D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  <w:shd w:val="clear" w:color="auto" w:fill="FFFFFF"/>
              </w:rPr>
              <w:t>四</w:t>
            </w:r>
            <w:r w:rsidRPr="001712D5">
              <w:rPr>
                <w:rFonts w:ascii="함초롬바탕" w:eastAsia="함초롬바탕" w:hAnsi="新細明體" w:cs="新細明體" w:hint="eastAsia"/>
                <w:kern w:val="0"/>
                <w:szCs w:val="24"/>
                <w:bdr w:val="none" w:sz="0" w:space="0" w:color="auto" w:frame="1"/>
              </w:rPr>
              <w:t>)</w:t>
            </w:r>
          </w:p>
        </w:tc>
      </w:tr>
      <w:tr w:rsidR="001712D5" w:rsidRPr="001712D5" w:rsidTr="00DD7865">
        <w:trPr>
          <w:trHeight w:val="28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712D5" w:rsidRPr="001712D5" w:rsidRDefault="001712D5" w:rsidP="001712D5">
            <w:pPr>
              <w:widowControl/>
              <w:spacing w:line="38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2D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  <w:shd w:val="clear" w:color="auto" w:fill="FFFFFF"/>
              </w:rPr>
              <w:t>未於指定收件期限內繳件者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1712D5" w:rsidRPr="001712D5" w:rsidRDefault="001712D5" w:rsidP="001712D5">
            <w:pPr>
              <w:widowControl/>
              <w:spacing w:line="38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2D5">
              <w:rPr>
                <w:rFonts w:ascii="함초롬바탕" w:eastAsia="함초롬바탕" w:hAnsi="新細明體" w:cs="新細明體" w:hint="eastAsia"/>
                <w:kern w:val="0"/>
                <w:szCs w:val="24"/>
                <w:bdr w:val="none" w:sz="0" w:space="0" w:color="auto" w:frame="1"/>
              </w:rPr>
              <w:t>2.9(</w:t>
            </w:r>
            <w:r w:rsidRPr="001712D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  <w:shd w:val="clear" w:color="auto" w:fill="FFFFFF"/>
              </w:rPr>
              <w:t>五</w:t>
            </w:r>
            <w:r w:rsidRPr="001712D5">
              <w:rPr>
                <w:rFonts w:ascii="함초롬바탕" w:eastAsia="함초롬바탕" w:hAnsi="新細明體" w:cs="新細明體" w:hint="eastAsia"/>
                <w:kern w:val="0"/>
                <w:szCs w:val="24"/>
                <w:bdr w:val="none" w:sz="0" w:space="0" w:color="auto" w:frame="1"/>
              </w:rPr>
              <w:t>) ~ 2.13(</w:t>
            </w:r>
            <w:r w:rsidRPr="001712D5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  <w:shd w:val="clear" w:color="auto" w:fill="FFFFFF"/>
              </w:rPr>
              <w:t>二</w:t>
            </w:r>
            <w:r w:rsidRPr="001712D5">
              <w:rPr>
                <w:rFonts w:ascii="함초롬바탕" w:eastAsia="함초롬바탕" w:hAnsi="新細明體" w:cs="新細明體" w:hint="eastAsia"/>
                <w:kern w:val="0"/>
                <w:szCs w:val="24"/>
                <w:bdr w:val="none" w:sz="0" w:space="0" w:color="auto" w:frame="1"/>
              </w:rPr>
              <w:t>)</w:t>
            </w:r>
          </w:p>
        </w:tc>
      </w:tr>
    </w:tbl>
    <w:p w:rsidR="001712D5" w:rsidRPr="001712D5" w:rsidRDefault="001712D5" w:rsidP="001712D5">
      <w:pPr>
        <w:rPr>
          <w:rFonts w:ascii="Arial" w:eastAsia="新細明體" w:hAnsi="Arial" w:cs="Arial"/>
          <w:color w:val="252424"/>
          <w:kern w:val="0"/>
          <w:szCs w:val="24"/>
          <w:shd w:val="clear" w:color="auto" w:fill="FFFFFF"/>
        </w:rPr>
      </w:pPr>
    </w:p>
    <w:p w:rsidR="001712D5" w:rsidRPr="001712D5" w:rsidRDefault="001712D5" w:rsidP="001712D5">
      <w:pPr>
        <w:rPr>
          <w:rFonts w:ascii="Arial" w:eastAsia="新細明體" w:hAnsi="Arial" w:cs="Arial"/>
          <w:color w:val="252424"/>
          <w:kern w:val="0"/>
          <w:szCs w:val="24"/>
          <w:shd w:val="clear" w:color="auto" w:fill="FFFFFF"/>
        </w:rPr>
      </w:pPr>
      <w:r>
        <w:rPr>
          <w:rFonts w:ascii="Arial" w:eastAsia="新細明體" w:hAnsi="Arial" w:cs="Arial" w:hint="eastAsia"/>
          <w:color w:val="252424"/>
          <w:kern w:val="0"/>
          <w:szCs w:val="24"/>
          <w:shd w:val="clear" w:color="auto" w:fill="FFFFFF"/>
        </w:rPr>
        <w:t xml:space="preserve">4. </w:t>
      </w:r>
      <w:r w:rsidRPr="001712D5">
        <w:rPr>
          <w:rFonts w:ascii="Arial" w:eastAsia="新細明體" w:hAnsi="Arial" w:cs="Arial"/>
          <w:color w:val="252424"/>
          <w:kern w:val="0"/>
          <w:szCs w:val="24"/>
          <w:shd w:val="clear" w:color="auto" w:fill="FFFFFF"/>
        </w:rPr>
        <w:t>總收件期限</w:t>
      </w:r>
      <w:r w:rsidRPr="001712D5">
        <w:rPr>
          <w:rFonts w:ascii="Arial" w:eastAsia="新細明體" w:hAnsi="Arial" w:cs="Arial"/>
          <w:color w:val="252424"/>
          <w:kern w:val="0"/>
          <w:szCs w:val="24"/>
          <w:shd w:val="clear" w:color="auto" w:fill="FFFFFF"/>
        </w:rPr>
        <w:t>2/13(</w:t>
      </w:r>
      <w:r w:rsidRPr="001712D5">
        <w:rPr>
          <w:rFonts w:ascii="Arial" w:eastAsia="新細明體" w:hAnsi="Arial" w:cs="Arial"/>
          <w:color w:val="252424"/>
          <w:kern w:val="0"/>
          <w:szCs w:val="24"/>
          <w:shd w:val="clear" w:color="auto" w:fill="FFFFFF"/>
        </w:rPr>
        <w:t>二</w:t>
      </w:r>
      <w:r w:rsidRPr="001712D5">
        <w:rPr>
          <w:rFonts w:ascii="Arial" w:eastAsia="新細明體" w:hAnsi="Arial" w:cs="Arial"/>
          <w:color w:val="252424"/>
          <w:kern w:val="0"/>
          <w:szCs w:val="24"/>
          <w:shd w:val="clear" w:color="auto" w:fill="FFFFFF"/>
        </w:rPr>
        <w:t>)</w:t>
      </w:r>
      <w:r w:rsidRPr="001712D5">
        <w:rPr>
          <w:rFonts w:ascii="Arial" w:eastAsia="新細明體" w:hAnsi="Arial" w:cs="Arial"/>
          <w:color w:val="252424"/>
          <w:kern w:val="0"/>
          <w:szCs w:val="24"/>
          <w:shd w:val="clear" w:color="auto" w:fill="FFFFFF"/>
        </w:rPr>
        <w:t>截止後，如尚有剩餘名額，將另行公告。</w:t>
      </w:r>
    </w:p>
    <w:p w:rsidR="001712D5" w:rsidRDefault="001712D5" w:rsidP="001712D5">
      <w:pPr>
        <w:rPr>
          <w:rFonts w:ascii="Arial" w:eastAsia="新細明體" w:hAnsi="Arial" w:cs="Arial"/>
          <w:color w:val="252424"/>
          <w:kern w:val="0"/>
          <w:szCs w:val="24"/>
          <w:shd w:val="clear" w:color="auto" w:fill="FFFFFF"/>
        </w:rPr>
      </w:pPr>
    </w:p>
    <w:p w:rsidR="001712D5" w:rsidRDefault="001712D5" w:rsidP="001712D5">
      <w:pPr>
        <w:rPr>
          <w:rFonts w:ascii="Arial" w:eastAsia="新細明體" w:hAnsi="Arial" w:cs="Arial"/>
          <w:color w:val="252424"/>
          <w:kern w:val="0"/>
          <w:szCs w:val="24"/>
          <w:shd w:val="clear" w:color="auto" w:fill="FFFFFF"/>
        </w:rPr>
      </w:pPr>
    </w:p>
    <w:p w:rsidR="007040D8" w:rsidRDefault="007040D8" w:rsidP="001712D5">
      <w:pPr>
        <w:widowControl/>
        <w:rPr>
          <w:rFonts w:ascii="Arial" w:eastAsia="新細明體" w:hAnsi="Arial" w:cs="Arial"/>
          <w:b/>
          <w:color w:val="252424"/>
          <w:kern w:val="0"/>
          <w:sz w:val="36"/>
          <w:szCs w:val="36"/>
          <w:shd w:val="clear" w:color="auto" w:fill="FFFFFF"/>
        </w:rPr>
      </w:pPr>
    </w:p>
    <w:p w:rsidR="001712D5" w:rsidRPr="001712D5" w:rsidRDefault="001712D5" w:rsidP="001712D5">
      <w:pPr>
        <w:widowControl/>
        <w:rPr>
          <w:rFonts w:ascii="新細明體" w:eastAsia="新細明體" w:hAnsi="新細明體" w:cs="新細明體"/>
          <w:b/>
          <w:kern w:val="0"/>
          <w:sz w:val="36"/>
          <w:szCs w:val="36"/>
        </w:rPr>
      </w:pPr>
      <w:r w:rsidRPr="001712D5">
        <w:rPr>
          <w:rFonts w:ascii="Arial" w:eastAsia="新細明體" w:hAnsi="Arial" w:cs="Arial"/>
          <w:b/>
          <w:color w:val="252424"/>
          <w:kern w:val="0"/>
          <w:sz w:val="36"/>
          <w:szCs w:val="36"/>
          <w:shd w:val="clear" w:color="auto" w:fill="FFFFFF"/>
        </w:rPr>
        <w:lastRenderedPageBreak/>
        <w:t>二、</w:t>
      </w:r>
      <w:r>
        <w:rPr>
          <w:rFonts w:ascii="Arial" w:eastAsia="新細明體" w:hAnsi="Arial" w:cs="Arial" w:hint="eastAsia"/>
          <w:b/>
          <w:color w:val="252424"/>
          <w:kern w:val="0"/>
          <w:sz w:val="36"/>
          <w:szCs w:val="36"/>
          <w:shd w:val="clear" w:color="auto" w:fill="FFFFFF"/>
        </w:rPr>
        <w:t>準備</w:t>
      </w:r>
      <w:r w:rsidRPr="001712D5">
        <w:rPr>
          <w:rFonts w:ascii="Arial" w:eastAsia="新細明體" w:hAnsi="Arial" w:cs="Arial"/>
          <w:b/>
          <w:color w:val="252424"/>
          <w:kern w:val="0"/>
          <w:sz w:val="36"/>
          <w:szCs w:val="36"/>
          <w:shd w:val="clear" w:color="auto" w:fill="FFFFFF"/>
        </w:rPr>
        <w:t>申請簽證應備文件</w:t>
      </w:r>
    </w:p>
    <w:p w:rsidR="001712D5" w:rsidRPr="001712D5" w:rsidRDefault="001712D5" w:rsidP="001712D5">
      <w:pPr>
        <w:widowControl/>
        <w:shd w:val="clear" w:color="auto" w:fill="FFFFFF"/>
        <w:spacing w:line="384" w:lineRule="atLeast"/>
        <w:rPr>
          <w:rFonts w:ascii="Arial" w:eastAsia="新細明體" w:hAnsi="Arial" w:cs="Arial"/>
          <w:color w:val="252424"/>
          <w:kern w:val="0"/>
          <w:szCs w:val="24"/>
        </w:rPr>
      </w:pPr>
      <w:r w:rsidRPr="001712D5">
        <w:rPr>
          <w:rFonts w:ascii="微軟正黑體" w:eastAsia="微軟正黑體" w:hAnsi="微軟正黑體" w:cs="微軟正黑體" w:hint="eastAsia"/>
          <w:color w:val="252424"/>
          <w:kern w:val="0"/>
          <w:szCs w:val="24"/>
        </w:rPr>
        <w:t>※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下列文件以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1/3(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三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)</w:t>
      </w:r>
      <w:r>
        <w:rPr>
          <w:rFonts w:ascii="Arial" w:eastAsia="新細明體" w:hAnsi="Arial" w:cs="Arial" w:hint="eastAsia"/>
          <w:color w:val="252424"/>
          <w:kern w:val="0"/>
          <w:szCs w:val="24"/>
        </w:rPr>
        <w:t>抽取號碼牌為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基準，申請</w:t>
      </w:r>
      <w:proofErr w:type="gramStart"/>
      <w:r w:rsidRPr="001712D5">
        <w:rPr>
          <w:rFonts w:ascii="Arial" w:eastAsia="新細明體" w:hAnsi="Arial" w:cs="Arial"/>
          <w:color w:val="252424"/>
          <w:kern w:val="0"/>
          <w:szCs w:val="24"/>
        </w:rPr>
        <w:t>者均需繳交</w:t>
      </w:r>
      <w:proofErr w:type="gramEnd"/>
      <w:r w:rsidRPr="001712D5">
        <w:rPr>
          <w:rFonts w:ascii="Arial" w:eastAsia="新細明體" w:hAnsi="Arial" w:cs="Arial"/>
          <w:color w:val="252424"/>
          <w:kern w:val="0"/>
          <w:szCs w:val="24"/>
        </w:rPr>
        <w:t>三個月內正本。</w:t>
      </w:r>
    </w:p>
    <w:p w:rsidR="001712D5" w:rsidRDefault="001712D5" w:rsidP="001712D5">
      <w:pPr>
        <w:widowControl/>
        <w:shd w:val="clear" w:color="auto" w:fill="FFFFFF"/>
        <w:spacing w:line="384" w:lineRule="atLeast"/>
        <w:rPr>
          <w:rFonts w:ascii="Arial" w:eastAsia="新細明體" w:hAnsi="Arial" w:cs="Arial"/>
          <w:color w:val="252424"/>
          <w:kern w:val="0"/>
          <w:szCs w:val="24"/>
        </w:rPr>
      </w:pPr>
      <w:r w:rsidRPr="001712D5">
        <w:rPr>
          <w:rFonts w:ascii="Arial" w:eastAsia="新細明體" w:hAnsi="Arial" w:cs="Arial"/>
          <w:color w:val="252424"/>
          <w:kern w:val="0"/>
          <w:szCs w:val="24"/>
        </w:rPr>
        <w:t>  (</w:t>
      </w:r>
      <w:r w:rsidRPr="001712D5">
        <w:rPr>
          <w:rFonts w:ascii="微軟正黑體" w:eastAsia="微軟正黑體" w:hAnsi="微軟正黑體" w:cs="微軟正黑體" w:hint="eastAsia"/>
          <w:color w:val="252424"/>
          <w:kern w:val="0"/>
          <w:szCs w:val="24"/>
        </w:rPr>
        <w:t>※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繳交文件時，請依下方順序排列文件，否則不予受理。</w:t>
      </w:r>
      <w:r>
        <w:rPr>
          <w:rFonts w:ascii="Arial" w:eastAsia="新細明體" w:hAnsi="Arial" w:cs="Arial"/>
          <w:color w:val="252424"/>
          <w:kern w:val="0"/>
          <w:szCs w:val="24"/>
        </w:rPr>
        <w:t>)</w:t>
      </w:r>
    </w:p>
    <w:p w:rsidR="001712D5" w:rsidRPr="001712D5" w:rsidRDefault="001712D5" w:rsidP="001712D5">
      <w:pPr>
        <w:pStyle w:val="a5"/>
        <w:widowControl/>
        <w:numPr>
          <w:ilvl w:val="0"/>
          <w:numId w:val="1"/>
        </w:numPr>
        <w:shd w:val="clear" w:color="auto" w:fill="FFFFFF"/>
        <w:spacing w:line="384" w:lineRule="atLeast"/>
        <w:ind w:leftChars="0"/>
        <w:rPr>
          <w:rFonts w:ascii="Arial" w:eastAsia="新細明體" w:hAnsi="Arial" w:cs="Arial"/>
          <w:color w:val="252424"/>
          <w:kern w:val="0"/>
          <w:szCs w:val="24"/>
        </w:rPr>
      </w:pPr>
      <w:r w:rsidRPr="001712D5">
        <w:rPr>
          <w:rFonts w:ascii="Arial" w:eastAsia="新細明體" w:hAnsi="Arial" w:cs="Arial"/>
          <w:color w:val="252424"/>
          <w:kern w:val="0"/>
          <w:szCs w:val="24"/>
        </w:rPr>
        <w:t>有效護照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(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效期需大於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12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個月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)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正本、影本各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1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份</w:t>
      </w:r>
    </w:p>
    <w:p w:rsidR="001712D5" w:rsidRPr="001712D5" w:rsidRDefault="001712D5" w:rsidP="001712D5">
      <w:pPr>
        <w:pStyle w:val="a5"/>
        <w:widowControl/>
        <w:numPr>
          <w:ilvl w:val="0"/>
          <w:numId w:val="1"/>
        </w:numPr>
        <w:shd w:val="clear" w:color="auto" w:fill="FFFFFF"/>
        <w:spacing w:line="384" w:lineRule="atLeast"/>
        <w:ind w:leftChars="0"/>
        <w:rPr>
          <w:rFonts w:ascii="Arial" w:eastAsia="新細明體" w:hAnsi="Arial" w:cs="Arial"/>
          <w:color w:val="252424"/>
          <w:kern w:val="0"/>
          <w:szCs w:val="24"/>
        </w:rPr>
      </w:pPr>
      <w:r w:rsidRPr="001712D5">
        <w:rPr>
          <w:rFonts w:ascii="Arial" w:eastAsia="新細明體" w:hAnsi="Arial" w:cs="Arial"/>
          <w:color w:val="252424"/>
          <w:kern w:val="0"/>
          <w:szCs w:val="24"/>
        </w:rPr>
        <w:t>身分證正本、影本各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1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份</w:t>
      </w:r>
    </w:p>
    <w:p w:rsidR="001712D5" w:rsidRPr="001712D5" w:rsidRDefault="001712D5" w:rsidP="001712D5">
      <w:pPr>
        <w:pStyle w:val="a5"/>
        <w:widowControl/>
        <w:numPr>
          <w:ilvl w:val="0"/>
          <w:numId w:val="1"/>
        </w:numPr>
        <w:shd w:val="clear" w:color="auto" w:fill="FFFFFF"/>
        <w:spacing w:line="384" w:lineRule="atLeast"/>
        <w:ind w:leftChars="0"/>
        <w:rPr>
          <w:rFonts w:ascii="Arial" w:eastAsia="新細明體" w:hAnsi="Arial" w:cs="Arial"/>
          <w:color w:val="252424"/>
          <w:kern w:val="0"/>
          <w:szCs w:val="24"/>
        </w:rPr>
      </w:pPr>
      <w:r w:rsidRPr="001712D5">
        <w:rPr>
          <w:rFonts w:ascii="Arial" w:eastAsia="新細明體" w:hAnsi="Arial" w:cs="Arial"/>
          <w:color w:val="252424"/>
          <w:kern w:val="0"/>
          <w:szCs w:val="24"/>
        </w:rPr>
        <w:t>簽證申請書</w:t>
      </w:r>
    </w:p>
    <w:p w:rsidR="001712D5" w:rsidRPr="001712D5" w:rsidRDefault="001712D5" w:rsidP="001712D5">
      <w:pPr>
        <w:pStyle w:val="a5"/>
        <w:widowControl/>
        <w:numPr>
          <w:ilvl w:val="0"/>
          <w:numId w:val="1"/>
        </w:numPr>
        <w:shd w:val="clear" w:color="auto" w:fill="FFFFFF"/>
        <w:spacing w:line="384" w:lineRule="atLeast"/>
        <w:ind w:leftChars="0"/>
        <w:rPr>
          <w:rFonts w:ascii="Arial" w:eastAsia="新細明體" w:hAnsi="Arial" w:cs="Arial"/>
          <w:color w:val="252424"/>
          <w:kern w:val="0"/>
          <w:szCs w:val="24"/>
        </w:rPr>
      </w:pPr>
      <w:r w:rsidRPr="001712D5">
        <w:rPr>
          <w:rFonts w:ascii="Arial" w:eastAsia="新細明體" w:hAnsi="Arial" w:cs="Arial"/>
          <w:color w:val="252424"/>
          <w:kern w:val="0"/>
          <w:szCs w:val="24"/>
        </w:rPr>
        <w:t>戶籍謄本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(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全戶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)</w:t>
      </w:r>
    </w:p>
    <w:p w:rsidR="001712D5" w:rsidRDefault="001712D5" w:rsidP="001712D5">
      <w:pPr>
        <w:pStyle w:val="a5"/>
        <w:widowControl/>
        <w:numPr>
          <w:ilvl w:val="0"/>
          <w:numId w:val="1"/>
        </w:numPr>
        <w:shd w:val="clear" w:color="auto" w:fill="FFFFFF"/>
        <w:spacing w:line="384" w:lineRule="atLeast"/>
        <w:ind w:leftChars="0"/>
        <w:rPr>
          <w:rFonts w:ascii="Arial" w:eastAsia="新細明體" w:hAnsi="Arial" w:cs="Arial"/>
          <w:color w:val="252424"/>
          <w:kern w:val="0"/>
          <w:szCs w:val="24"/>
        </w:rPr>
      </w:pPr>
      <w:r w:rsidRPr="001712D5">
        <w:rPr>
          <w:rFonts w:ascii="Arial" w:eastAsia="新細明體" w:hAnsi="Arial" w:cs="Arial"/>
          <w:color w:val="252424"/>
          <w:kern w:val="0"/>
          <w:szCs w:val="24"/>
        </w:rPr>
        <w:t>彩色證件照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1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張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(3.5cmx4.5cm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、最近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6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個月內拍攝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)</w:t>
      </w:r>
    </w:p>
    <w:p w:rsidR="001712D5" w:rsidRDefault="001712D5" w:rsidP="0048187D">
      <w:pPr>
        <w:pStyle w:val="a5"/>
        <w:widowControl/>
        <w:numPr>
          <w:ilvl w:val="0"/>
          <w:numId w:val="1"/>
        </w:numPr>
        <w:shd w:val="clear" w:color="auto" w:fill="FFFFFF"/>
        <w:spacing w:line="384" w:lineRule="atLeast"/>
        <w:ind w:leftChars="0"/>
        <w:rPr>
          <w:rFonts w:ascii="Arial" w:eastAsia="新細明體" w:hAnsi="Arial" w:cs="Arial"/>
          <w:color w:val="252424"/>
          <w:kern w:val="0"/>
          <w:szCs w:val="24"/>
        </w:rPr>
      </w:pPr>
      <w:r w:rsidRPr="001712D5">
        <w:rPr>
          <w:rFonts w:ascii="Arial" w:eastAsia="新細明體" w:hAnsi="Arial" w:cs="Arial"/>
          <w:color w:val="252424"/>
          <w:kern w:val="0"/>
          <w:szCs w:val="24"/>
        </w:rPr>
        <w:t>3,000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美元以上之銀行存款餘額證明書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(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由銀行開立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)</w:t>
      </w:r>
    </w:p>
    <w:p w:rsidR="001712D5" w:rsidRPr="001712D5" w:rsidRDefault="001712D5" w:rsidP="001712D5">
      <w:pPr>
        <w:pStyle w:val="a5"/>
        <w:widowControl/>
        <w:numPr>
          <w:ilvl w:val="0"/>
          <w:numId w:val="1"/>
        </w:numPr>
        <w:shd w:val="clear" w:color="auto" w:fill="FFFFFF"/>
        <w:spacing w:line="384" w:lineRule="atLeast"/>
        <w:ind w:leftChars="0"/>
        <w:rPr>
          <w:rFonts w:ascii="Arial" w:eastAsia="新細明體" w:hAnsi="Arial" w:cs="Arial"/>
          <w:color w:val="252424"/>
          <w:kern w:val="0"/>
          <w:szCs w:val="24"/>
        </w:rPr>
      </w:pPr>
      <w:r w:rsidRPr="001712D5">
        <w:rPr>
          <w:rFonts w:ascii="Arial" w:eastAsia="新細明體" w:hAnsi="Arial" w:cs="Arial"/>
          <w:color w:val="252424"/>
          <w:kern w:val="0"/>
          <w:szCs w:val="24"/>
        </w:rPr>
        <w:t>打工度假行程及計畫書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(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格式請參閱本代表部網頁資料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)</w:t>
      </w:r>
    </w:p>
    <w:p w:rsidR="001712D5" w:rsidRPr="001712D5" w:rsidRDefault="001712D5" w:rsidP="001712D5">
      <w:pPr>
        <w:pStyle w:val="a5"/>
        <w:widowControl/>
        <w:numPr>
          <w:ilvl w:val="0"/>
          <w:numId w:val="1"/>
        </w:numPr>
        <w:shd w:val="clear" w:color="auto" w:fill="FFFFFF"/>
        <w:spacing w:line="384" w:lineRule="atLeast"/>
        <w:ind w:leftChars="0"/>
        <w:rPr>
          <w:rFonts w:ascii="Arial" w:eastAsia="新細明體" w:hAnsi="Arial" w:cs="Arial"/>
          <w:color w:val="252424"/>
          <w:kern w:val="0"/>
          <w:szCs w:val="24"/>
        </w:rPr>
      </w:pPr>
      <w:r w:rsidRPr="001712D5">
        <w:rPr>
          <w:rFonts w:ascii="Arial" w:eastAsia="新細明體" w:hAnsi="Arial" w:cs="Arial"/>
          <w:color w:val="252424"/>
          <w:kern w:val="0"/>
          <w:szCs w:val="24"/>
        </w:rPr>
        <w:t>在學證明書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(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正本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)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或最高學歷證明書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(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正本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+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影本</w:t>
      </w:r>
      <w:r w:rsidRPr="001712D5">
        <w:rPr>
          <w:rFonts w:ascii="Arial" w:eastAsia="新細明體" w:hAnsi="Arial" w:cs="Arial"/>
          <w:color w:val="252424"/>
          <w:kern w:val="0"/>
          <w:szCs w:val="24"/>
        </w:rPr>
        <w:t>)</w:t>
      </w:r>
    </w:p>
    <w:p w:rsidR="001712D5" w:rsidRPr="001712D5" w:rsidRDefault="001712D5" w:rsidP="001712D5">
      <w:pPr>
        <w:pStyle w:val="a5"/>
        <w:widowControl/>
        <w:numPr>
          <w:ilvl w:val="0"/>
          <w:numId w:val="1"/>
        </w:numPr>
        <w:shd w:val="clear" w:color="auto" w:fill="FFFFFF"/>
        <w:spacing w:line="384" w:lineRule="atLeast"/>
        <w:ind w:leftChars="0"/>
        <w:rPr>
          <w:rFonts w:ascii="Arial" w:eastAsia="新細明體" w:hAnsi="Arial" w:cs="Arial"/>
          <w:color w:val="252424"/>
          <w:kern w:val="0"/>
          <w:szCs w:val="24"/>
        </w:rPr>
      </w:pPr>
      <w:r w:rsidRPr="001712D5">
        <w:rPr>
          <w:rFonts w:ascii="Arial" w:eastAsia="新細明體" w:hAnsi="Arial" w:cs="Arial"/>
          <w:color w:val="252424"/>
          <w:kern w:val="0"/>
          <w:szCs w:val="24"/>
        </w:rPr>
        <w:t>無犯罪紀錄證明書</w:t>
      </w:r>
      <w:r w:rsidR="00B05E7F">
        <w:rPr>
          <w:rFonts w:ascii="Arial" w:eastAsia="新細明體" w:hAnsi="Arial" w:cs="Arial" w:hint="eastAsia"/>
          <w:color w:val="252424"/>
          <w:kern w:val="0"/>
          <w:szCs w:val="24"/>
        </w:rPr>
        <w:t>(</w:t>
      </w:r>
      <w:r w:rsidR="00B05E7F">
        <w:rPr>
          <w:rFonts w:ascii="Arial" w:eastAsia="新細明體" w:hAnsi="Arial" w:cs="Arial" w:hint="eastAsia"/>
          <w:color w:val="252424"/>
          <w:kern w:val="0"/>
          <w:szCs w:val="24"/>
        </w:rPr>
        <w:t>良民證</w:t>
      </w:r>
      <w:r w:rsidR="00B05E7F">
        <w:rPr>
          <w:rFonts w:ascii="Arial" w:eastAsia="新細明體" w:hAnsi="Arial" w:cs="Arial" w:hint="eastAsia"/>
          <w:color w:val="252424"/>
          <w:kern w:val="0"/>
          <w:szCs w:val="24"/>
        </w:rPr>
        <w:t>)</w:t>
      </w:r>
    </w:p>
    <w:p w:rsidR="001712D5" w:rsidRPr="001712D5" w:rsidRDefault="001712D5" w:rsidP="001712D5">
      <w:pPr>
        <w:pStyle w:val="a5"/>
        <w:widowControl/>
        <w:numPr>
          <w:ilvl w:val="0"/>
          <w:numId w:val="1"/>
        </w:numPr>
        <w:shd w:val="clear" w:color="auto" w:fill="FFFFFF"/>
        <w:spacing w:line="384" w:lineRule="atLeast"/>
        <w:ind w:leftChars="0"/>
        <w:rPr>
          <w:rFonts w:ascii="Arial" w:eastAsia="新細明體" w:hAnsi="Arial" w:cs="Arial"/>
          <w:color w:val="252424"/>
          <w:kern w:val="0"/>
          <w:szCs w:val="24"/>
        </w:rPr>
      </w:pPr>
      <w:r w:rsidRPr="001712D5">
        <w:rPr>
          <w:rFonts w:ascii="Arial" w:eastAsia="新細明體" w:hAnsi="Arial" w:cs="Arial"/>
          <w:color w:val="252424"/>
          <w:kern w:val="0"/>
          <w:szCs w:val="24"/>
        </w:rPr>
        <w:t>健康診斷書</w:t>
      </w:r>
    </w:p>
    <w:p w:rsidR="0008358B" w:rsidRDefault="001712D5" w:rsidP="0008358B">
      <w:pPr>
        <w:pStyle w:val="Web"/>
        <w:numPr>
          <w:ilvl w:val="0"/>
          <w:numId w:val="1"/>
        </w:numPr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252424"/>
        </w:rPr>
      </w:pPr>
      <w:r w:rsidRPr="001712D5">
        <w:rPr>
          <w:rFonts w:ascii="Arial" w:hAnsi="Arial" w:cs="Arial"/>
          <w:color w:val="252424"/>
        </w:rPr>
        <w:t>在韓國停留期間加入海外保險之證明書</w:t>
      </w:r>
      <w:r w:rsidR="0008358B">
        <w:rPr>
          <w:rFonts w:ascii="Arial" w:hAnsi="Arial" w:cs="Arial" w:hint="eastAsia"/>
          <w:color w:val="252424"/>
        </w:rPr>
        <w:t>(</w:t>
      </w:r>
      <w:r w:rsidR="0008358B">
        <w:rPr>
          <w:rFonts w:ascii="Arial" w:hAnsi="Arial" w:cs="Arial" w:hint="eastAsia"/>
          <w:color w:val="252424"/>
        </w:rPr>
        <w:t>英文版</w:t>
      </w:r>
      <w:r w:rsidR="0008358B">
        <w:rPr>
          <w:rFonts w:ascii="Arial" w:hAnsi="Arial" w:cs="Arial" w:hint="eastAsia"/>
          <w:color w:val="252424"/>
        </w:rPr>
        <w:t>)</w:t>
      </w:r>
      <w:proofErr w:type="gramStart"/>
      <w:r w:rsidR="00384C55">
        <w:rPr>
          <w:rFonts w:ascii="Arial" w:hAnsi="Arial" w:cs="Arial" w:hint="eastAsia"/>
          <w:color w:val="252424"/>
        </w:rPr>
        <w:t>－</w:t>
      </w:r>
      <w:r w:rsidRPr="00384C55">
        <w:rPr>
          <w:rFonts w:ascii="Arial" w:hAnsi="Arial" w:cs="Arial"/>
          <w:color w:val="252424"/>
        </w:rPr>
        <w:t>需證明</w:t>
      </w:r>
      <w:proofErr w:type="gramEnd"/>
      <w:r w:rsidRPr="00384C55">
        <w:rPr>
          <w:rFonts w:ascii="Arial" w:hAnsi="Arial" w:cs="Arial"/>
          <w:color w:val="252424"/>
        </w:rPr>
        <w:t>投保期間至少</w:t>
      </w:r>
      <w:r w:rsidRPr="00384C55">
        <w:rPr>
          <w:rFonts w:ascii="Arial" w:hAnsi="Arial" w:cs="Arial"/>
          <w:color w:val="252424"/>
        </w:rPr>
        <w:t>1</w:t>
      </w:r>
      <w:r w:rsidRPr="00384C55">
        <w:rPr>
          <w:rFonts w:ascii="Arial" w:hAnsi="Arial" w:cs="Arial"/>
          <w:color w:val="252424"/>
        </w:rPr>
        <w:t>年以上，且包括於海外發生事故或意外時得理賠之內容。</w:t>
      </w:r>
    </w:p>
    <w:p w:rsidR="0008358B" w:rsidRDefault="0008358B" w:rsidP="0008358B">
      <w:pPr>
        <w:pStyle w:val="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52424"/>
        </w:rPr>
      </w:pPr>
      <w:r>
        <w:rPr>
          <w:rFonts w:ascii="Arial" w:hAnsi="Arial" w:cs="Arial" w:hint="eastAsia"/>
          <w:color w:val="252424"/>
        </w:rPr>
        <w:t>完成所有手續基本上需要跑</w:t>
      </w:r>
      <w:r>
        <w:rPr>
          <w:rFonts w:ascii="Arial" w:hAnsi="Arial" w:cs="Arial" w:hint="eastAsia"/>
          <w:color w:val="252424"/>
        </w:rPr>
        <w:t>3</w:t>
      </w:r>
      <w:r>
        <w:rPr>
          <w:rFonts w:ascii="Arial" w:hAnsi="Arial" w:cs="Arial" w:hint="eastAsia"/>
          <w:color w:val="252424"/>
        </w:rPr>
        <w:t>趟駐台北韓國辦事處</w:t>
      </w:r>
    </w:p>
    <w:p w:rsidR="0008358B" w:rsidRDefault="0008358B" w:rsidP="0008358B">
      <w:pPr>
        <w:pStyle w:val="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52424"/>
        </w:rPr>
      </w:pPr>
      <w:proofErr w:type="gramStart"/>
      <w:r>
        <w:rPr>
          <w:rFonts w:ascii="Arial" w:hAnsi="Arial" w:cs="Arial" w:hint="eastAsia"/>
          <w:color w:val="252424"/>
        </w:rPr>
        <w:t>第一趟領</w:t>
      </w:r>
      <w:proofErr w:type="gramEnd"/>
      <w:r>
        <w:rPr>
          <w:rFonts w:ascii="Arial" w:hAnsi="Arial" w:cs="Arial" w:hint="eastAsia"/>
          <w:color w:val="252424"/>
        </w:rPr>
        <w:t>號碼牌</w:t>
      </w:r>
      <w:r w:rsidR="00C33050">
        <w:rPr>
          <w:rFonts w:ascii="Arial" w:hAnsi="Arial" w:cs="Arial" w:hint="eastAsia"/>
          <w:color w:val="252424"/>
        </w:rPr>
        <w:t>(</w:t>
      </w:r>
      <w:proofErr w:type="gramStart"/>
      <w:r w:rsidR="00C33050">
        <w:rPr>
          <w:rFonts w:ascii="Arial" w:hAnsi="Arial" w:cs="Arial" w:hint="eastAsia"/>
          <w:color w:val="252424"/>
        </w:rPr>
        <w:t>需代護照</w:t>
      </w:r>
      <w:proofErr w:type="gramEnd"/>
      <w:r w:rsidR="00C33050">
        <w:rPr>
          <w:rFonts w:ascii="Arial" w:hAnsi="Arial" w:cs="Arial" w:hint="eastAsia"/>
          <w:color w:val="252424"/>
        </w:rPr>
        <w:t>)</w:t>
      </w:r>
    </w:p>
    <w:p w:rsidR="0008358B" w:rsidRDefault="0008358B" w:rsidP="0008358B">
      <w:pPr>
        <w:pStyle w:val="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52424"/>
        </w:rPr>
      </w:pPr>
      <w:r>
        <w:rPr>
          <w:rFonts w:ascii="Arial" w:hAnsi="Arial" w:cs="Arial" w:hint="eastAsia"/>
          <w:color w:val="252424"/>
        </w:rPr>
        <w:t>第二</w:t>
      </w:r>
      <w:proofErr w:type="gramStart"/>
      <w:r>
        <w:rPr>
          <w:rFonts w:ascii="Arial" w:hAnsi="Arial" w:cs="Arial" w:hint="eastAsia"/>
          <w:color w:val="252424"/>
        </w:rPr>
        <w:t>趟</w:t>
      </w:r>
      <w:proofErr w:type="gramEnd"/>
      <w:r>
        <w:rPr>
          <w:rFonts w:ascii="Arial" w:hAnsi="Arial" w:cs="Arial" w:hint="eastAsia"/>
          <w:color w:val="252424"/>
        </w:rPr>
        <w:t>繳交相關資料</w:t>
      </w:r>
      <w:r w:rsidR="00C33050">
        <w:rPr>
          <w:rFonts w:ascii="Arial" w:hAnsi="Arial" w:cs="Arial" w:hint="eastAsia"/>
          <w:color w:val="252424"/>
        </w:rPr>
        <w:t>、</w:t>
      </w:r>
      <w:r w:rsidR="00516BE5">
        <w:rPr>
          <w:rFonts w:ascii="Arial" w:hAnsi="Arial" w:cs="Arial" w:hint="eastAsia"/>
          <w:color w:val="252424"/>
        </w:rPr>
        <w:t>護照</w:t>
      </w:r>
      <w:r>
        <w:rPr>
          <w:rFonts w:ascii="Arial" w:hAnsi="Arial" w:cs="Arial" w:hint="eastAsia"/>
          <w:color w:val="252424"/>
        </w:rPr>
        <w:t>(</w:t>
      </w:r>
      <w:r>
        <w:rPr>
          <w:rFonts w:ascii="Arial" w:hAnsi="Arial" w:cs="Arial" w:hint="eastAsia"/>
          <w:color w:val="252424"/>
        </w:rPr>
        <w:t>所有資料需再</w:t>
      </w:r>
      <w:r>
        <w:rPr>
          <w:rFonts w:ascii="Arial" w:hAnsi="Arial" w:cs="Arial" w:hint="eastAsia"/>
          <w:color w:val="252424"/>
        </w:rPr>
        <w:t>1/3</w:t>
      </w:r>
      <w:r>
        <w:rPr>
          <w:rFonts w:ascii="Arial" w:hAnsi="Arial" w:cs="Arial" w:hint="eastAsia"/>
          <w:color w:val="252424"/>
        </w:rPr>
        <w:t>號前一個月內完成</w:t>
      </w:r>
      <w:r>
        <w:rPr>
          <w:rFonts w:ascii="Arial" w:hAnsi="Arial" w:cs="Arial" w:hint="eastAsia"/>
          <w:color w:val="252424"/>
        </w:rPr>
        <w:t>)</w:t>
      </w:r>
    </w:p>
    <w:p w:rsidR="0008358B" w:rsidRPr="0008358B" w:rsidRDefault="0008358B" w:rsidP="0008358B">
      <w:pPr>
        <w:pStyle w:val="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52424"/>
        </w:rPr>
      </w:pPr>
      <w:r>
        <w:rPr>
          <w:rFonts w:ascii="Arial" w:hAnsi="Arial" w:cs="Arial" w:hint="eastAsia"/>
          <w:color w:val="252424"/>
        </w:rPr>
        <w:t>第三</w:t>
      </w:r>
      <w:proofErr w:type="gramStart"/>
      <w:r>
        <w:rPr>
          <w:rFonts w:ascii="Arial" w:hAnsi="Arial" w:cs="Arial" w:hint="eastAsia"/>
          <w:color w:val="252424"/>
        </w:rPr>
        <w:t>趟</w:t>
      </w:r>
      <w:proofErr w:type="gramEnd"/>
      <w:r w:rsidR="00C33050">
        <w:rPr>
          <w:rFonts w:ascii="Arial" w:hAnsi="Arial" w:cs="Arial" w:hint="eastAsia"/>
          <w:color w:val="252424"/>
        </w:rPr>
        <w:t>領取護照</w:t>
      </w:r>
    </w:p>
    <w:p w:rsidR="00384C55" w:rsidRPr="00B05E7F" w:rsidRDefault="00384C55" w:rsidP="00384C55">
      <w:pPr>
        <w:pStyle w:val="Web"/>
        <w:shd w:val="clear" w:color="auto" w:fill="FFFFFF"/>
        <w:spacing w:before="0" w:beforeAutospacing="0" w:after="240" w:afterAutospacing="0" w:line="384" w:lineRule="atLeast"/>
        <w:rPr>
          <w:rFonts w:asciiTheme="minorEastAsia" w:eastAsiaTheme="minorEastAsia" w:hAnsiTheme="minorEastAsia" w:cs="Arial"/>
          <w:b/>
          <w:color w:val="252424"/>
          <w:sz w:val="36"/>
          <w:szCs w:val="36"/>
        </w:rPr>
      </w:pPr>
      <w:r w:rsidRPr="00B05E7F">
        <w:rPr>
          <w:rFonts w:asciiTheme="minorEastAsia" w:eastAsiaTheme="minorEastAsia" w:hAnsiTheme="minorEastAsia" w:cs="Arial"/>
          <w:b/>
          <w:color w:val="252424"/>
          <w:sz w:val="36"/>
          <w:szCs w:val="36"/>
        </w:rPr>
        <w:t>四、申請者年齡限制：需滿18歲~未滿31歲。</w:t>
      </w:r>
    </w:p>
    <w:p w:rsidR="00516BE5" w:rsidRPr="001812B7" w:rsidRDefault="00384C55" w:rsidP="00384C55">
      <w:pPr>
        <w:pStyle w:val="Web"/>
        <w:shd w:val="clear" w:color="auto" w:fill="FFFFFF"/>
        <w:spacing w:before="0" w:beforeAutospacing="0" w:after="240" w:afterAutospacing="0" w:line="384" w:lineRule="atLeast"/>
        <w:rPr>
          <w:rFonts w:asciiTheme="minorEastAsia" w:eastAsiaTheme="minorEastAsia" w:hAnsiTheme="minorEastAsia" w:cs="Arial"/>
          <w:color w:val="252424"/>
        </w:rPr>
      </w:pPr>
      <w:r w:rsidRPr="00384C55">
        <w:rPr>
          <w:rFonts w:asciiTheme="minorEastAsia" w:eastAsiaTheme="minorEastAsia" w:hAnsiTheme="minorEastAsia" w:cs="Arial"/>
          <w:color w:val="252424"/>
        </w:rPr>
        <w:t> 本年度年齡符合資格者：以申請日為基準，2000年生(生日已過)~1987年生(生日未過)者。</w:t>
      </w:r>
    </w:p>
    <w:p w:rsidR="00384C55" w:rsidRPr="00B05E7F" w:rsidRDefault="00384C55" w:rsidP="00384C55">
      <w:pPr>
        <w:pStyle w:val="Web"/>
        <w:shd w:val="clear" w:color="auto" w:fill="FFFFFF"/>
        <w:spacing w:before="0" w:beforeAutospacing="0" w:after="240" w:afterAutospacing="0" w:line="384" w:lineRule="atLeast"/>
        <w:rPr>
          <w:rFonts w:asciiTheme="minorEastAsia" w:eastAsiaTheme="minorEastAsia" w:hAnsiTheme="minorEastAsia" w:cs="Arial"/>
          <w:b/>
          <w:color w:val="252424"/>
          <w:sz w:val="36"/>
          <w:szCs w:val="36"/>
        </w:rPr>
      </w:pPr>
      <w:r w:rsidRPr="00B05E7F">
        <w:rPr>
          <w:rFonts w:asciiTheme="minorEastAsia" w:eastAsiaTheme="minorEastAsia" w:hAnsiTheme="minorEastAsia" w:cs="Arial"/>
          <w:b/>
          <w:color w:val="252424"/>
          <w:sz w:val="36"/>
          <w:szCs w:val="36"/>
        </w:rPr>
        <w:t>五、簽證內容</w:t>
      </w:r>
    </w:p>
    <w:p w:rsidR="00384C55" w:rsidRPr="00384C55" w:rsidRDefault="00384C55" w:rsidP="00B05E7F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 w:cs="Arial"/>
          <w:color w:val="252424"/>
        </w:rPr>
      </w:pPr>
      <w:r w:rsidRPr="00384C55">
        <w:rPr>
          <w:rFonts w:asciiTheme="minorEastAsia" w:eastAsiaTheme="minorEastAsia" w:hAnsiTheme="minorEastAsia" w:cs="Arial"/>
          <w:color w:val="252424"/>
        </w:rPr>
        <w:t>自簽證發給日起，1年有效之多次停留簽證。</w:t>
      </w:r>
    </w:p>
    <w:p w:rsidR="00384C55" w:rsidRPr="00384C55" w:rsidRDefault="00384C55" w:rsidP="00B05E7F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 w:cs="Arial"/>
          <w:color w:val="252424"/>
        </w:rPr>
      </w:pPr>
      <w:r w:rsidRPr="00384C55">
        <w:rPr>
          <w:rFonts w:asciiTheme="minorEastAsia" w:eastAsiaTheme="minorEastAsia" w:hAnsiTheme="minorEastAsia" w:cs="Arial"/>
          <w:color w:val="252424"/>
        </w:rPr>
        <w:t>給予入境韓國後1年有效之停留期限。</w:t>
      </w:r>
    </w:p>
    <w:p w:rsidR="00B05E7F" w:rsidRPr="00D31713" w:rsidRDefault="00384C55" w:rsidP="00D31713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 w:cs="Arial"/>
          <w:color w:val="FF0000"/>
        </w:rPr>
      </w:pPr>
      <w:r w:rsidRPr="00B05E7F">
        <w:rPr>
          <w:rFonts w:asciiTheme="minorEastAsia" w:eastAsiaTheme="minorEastAsia" w:hAnsiTheme="minorEastAsia" w:cs="Arial"/>
          <w:color w:val="FF0000"/>
        </w:rPr>
        <w:t xml:space="preserve">2018年度打工渡假簽證效期為1年。(可自申請日起之1年內入境韓國) </w:t>
      </w:r>
      <w:r w:rsidRPr="00B05E7F">
        <w:rPr>
          <w:rFonts w:asciiTheme="minorEastAsia" w:eastAsiaTheme="minorEastAsia" w:hAnsiTheme="minorEastAsia" w:cs="Arial"/>
          <w:color w:val="0070C0"/>
        </w:rPr>
        <w:t>自入境韓國當日起，可在韓國居留1年</w:t>
      </w:r>
      <w:r w:rsidRPr="00B05E7F">
        <w:rPr>
          <w:rFonts w:asciiTheme="minorEastAsia" w:eastAsiaTheme="minorEastAsia" w:hAnsiTheme="minorEastAsia" w:cs="Arial"/>
          <w:color w:val="FF0000"/>
        </w:rPr>
        <w:t>。根據現行韓國出入國管理法之規定，持有打工渡假簽證者入境韓國後90天內，必須申請外國人登錄證。</w:t>
      </w:r>
    </w:p>
    <w:p w:rsidR="001812B7" w:rsidRDefault="001812B7" w:rsidP="00384C55">
      <w:pPr>
        <w:pStyle w:val="Web"/>
        <w:shd w:val="clear" w:color="auto" w:fill="FFFFFF"/>
        <w:spacing w:before="0" w:beforeAutospacing="0" w:after="240" w:afterAutospacing="0" w:line="384" w:lineRule="atLeast"/>
        <w:rPr>
          <w:rFonts w:asciiTheme="minorEastAsia" w:eastAsiaTheme="minorEastAsia" w:hAnsiTheme="minorEastAsia" w:cs="Arial"/>
          <w:b/>
          <w:color w:val="252424"/>
          <w:sz w:val="36"/>
          <w:szCs w:val="36"/>
        </w:rPr>
      </w:pPr>
    </w:p>
    <w:p w:rsidR="00384C55" w:rsidRPr="00B05E7F" w:rsidRDefault="00384C55" w:rsidP="00384C55">
      <w:pPr>
        <w:pStyle w:val="Web"/>
        <w:shd w:val="clear" w:color="auto" w:fill="FFFFFF"/>
        <w:spacing w:before="0" w:beforeAutospacing="0" w:after="240" w:afterAutospacing="0" w:line="384" w:lineRule="atLeast"/>
        <w:rPr>
          <w:rFonts w:asciiTheme="minorEastAsia" w:eastAsiaTheme="minorEastAsia" w:hAnsiTheme="minorEastAsia" w:cs="Arial"/>
          <w:b/>
          <w:color w:val="252424"/>
          <w:sz w:val="36"/>
          <w:szCs w:val="36"/>
        </w:rPr>
      </w:pPr>
      <w:r w:rsidRPr="00B05E7F">
        <w:rPr>
          <w:rFonts w:asciiTheme="minorEastAsia" w:eastAsiaTheme="minorEastAsia" w:hAnsiTheme="minorEastAsia" w:cs="Arial"/>
          <w:b/>
          <w:color w:val="252424"/>
          <w:sz w:val="36"/>
          <w:szCs w:val="36"/>
        </w:rPr>
        <w:lastRenderedPageBreak/>
        <w:t>六、於韓國停留時之注意事項</w:t>
      </w:r>
    </w:p>
    <w:p w:rsidR="00B05E7F" w:rsidRPr="00B05E7F" w:rsidRDefault="00384C55" w:rsidP="00B05E7F">
      <w:pPr>
        <w:pStyle w:val="Web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 w:cs="Arial"/>
          <w:color w:val="252424"/>
        </w:rPr>
      </w:pPr>
      <w:r w:rsidRPr="00384C55">
        <w:rPr>
          <w:rFonts w:asciiTheme="minorEastAsia" w:eastAsiaTheme="minorEastAsia" w:hAnsiTheme="minorEastAsia" w:cs="Arial"/>
          <w:color w:val="252424"/>
        </w:rPr>
        <w:t> </w:t>
      </w:r>
      <w:r w:rsidR="00B05E7F" w:rsidRPr="00B05E7F">
        <w:rPr>
          <w:rFonts w:asciiTheme="minorEastAsia" w:eastAsiaTheme="minorEastAsia" w:hAnsiTheme="minorEastAsia" w:cs="Arial" w:hint="eastAsia"/>
          <w:color w:val="252424"/>
        </w:rPr>
        <w:t>1. 准許以觀光為主要目的，為籌措旅遊經費而從事之就業活動。</w:t>
      </w:r>
    </w:p>
    <w:p w:rsidR="00B05E7F" w:rsidRPr="00B05E7F" w:rsidRDefault="00B05E7F" w:rsidP="00B05E7F">
      <w:pPr>
        <w:pStyle w:val="Web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 w:cs="Arial"/>
          <w:color w:val="252424"/>
        </w:rPr>
      </w:pPr>
      <w:r w:rsidRPr="00B05E7F">
        <w:rPr>
          <w:rFonts w:asciiTheme="minorEastAsia" w:eastAsiaTheme="minorEastAsia" w:hAnsiTheme="minorEastAsia" w:cs="Arial" w:hint="eastAsia"/>
          <w:color w:val="252424"/>
        </w:rPr>
        <w:t>2. 從事下列行為者，不屬於打工簽證發給對象</w:t>
      </w:r>
    </w:p>
    <w:p w:rsidR="00B05E7F" w:rsidRPr="00B05E7F" w:rsidRDefault="00B05E7F" w:rsidP="00B05E7F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 w:cs="Arial"/>
          <w:color w:val="252424"/>
        </w:rPr>
      </w:pPr>
      <w:r w:rsidRPr="00B05E7F">
        <w:rPr>
          <w:rFonts w:asciiTheme="minorEastAsia" w:eastAsiaTheme="minorEastAsia" w:hAnsiTheme="minorEastAsia" w:cs="Arial" w:hint="eastAsia"/>
          <w:color w:val="252424"/>
        </w:rPr>
        <w:t>入境</w:t>
      </w:r>
      <w:proofErr w:type="gramStart"/>
      <w:r w:rsidRPr="00B05E7F">
        <w:rPr>
          <w:rFonts w:asciiTheme="minorEastAsia" w:eastAsiaTheme="minorEastAsia" w:hAnsiTheme="minorEastAsia" w:cs="Arial" w:hint="eastAsia"/>
          <w:color w:val="252424"/>
        </w:rPr>
        <w:t>韓國後非觀光</w:t>
      </w:r>
      <w:proofErr w:type="gramEnd"/>
      <w:r w:rsidRPr="00B05E7F">
        <w:rPr>
          <w:rFonts w:asciiTheme="minorEastAsia" w:eastAsiaTheme="minorEastAsia" w:hAnsiTheme="minorEastAsia" w:cs="Arial" w:hint="eastAsia"/>
          <w:color w:val="252424"/>
        </w:rPr>
        <w:t>而以就業為目的者</w:t>
      </w:r>
    </w:p>
    <w:p w:rsidR="00B05E7F" w:rsidRPr="00B05E7F" w:rsidRDefault="00B05E7F" w:rsidP="00B05E7F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 w:cs="Arial"/>
          <w:color w:val="252424"/>
        </w:rPr>
      </w:pPr>
      <w:r w:rsidRPr="00B05E7F">
        <w:rPr>
          <w:rFonts w:asciiTheme="minorEastAsia" w:eastAsiaTheme="minorEastAsia" w:hAnsiTheme="minorEastAsia" w:cs="Arial" w:hint="eastAsia"/>
          <w:color w:val="252424"/>
        </w:rPr>
        <w:t>在娛樂演藝場所工作者</w:t>
      </w:r>
    </w:p>
    <w:p w:rsidR="00B05E7F" w:rsidRPr="00B05E7F" w:rsidRDefault="00B05E7F" w:rsidP="00B05E7F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 w:cs="Arial"/>
          <w:color w:val="252424"/>
        </w:rPr>
      </w:pPr>
      <w:r w:rsidRPr="00B05E7F">
        <w:rPr>
          <w:rFonts w:asciiTheme="minorEastAsia" w:eastAsiaTheme="minorEastAsia" w:hAnsiTheme="minorEastAsia" w:cs="Arial" w:hint="eastAsia"/>
          <w:color w:val="252424"/>
        </w:rPr>
        <w:t>從事需具備一定資格條件之醫師、律師、教授、飛機駕駛員等工作者</w:t>
      </w:r>
    </w:p>
    <w:p w:rsidR="00B05E7F" w:rsidRPr="00B05E7F" w:rsidRDefault="00B05E7F" w:rsidP="00B05E7F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 w:cs="Arial"/>
          <w:color w:val="252424"/>
        </w:rPr>
      </w:pPr>
      <w:r w:rsidRPr="00B05E7F">
        <w:rPr>
          <w:rFonts w:asciiTheme="minorEastAsia" w:eastAsiaTheme="minorEastAsia" w:hAnsiTheme="minorEastAsia" w:cs="Arial" w:hint="eastAsia"/>
          <w:color w:val="252424"/>
        </w:rPr>
        <w:t>從事外語補習班教學之現職工作者</w:t>
      </w:r>
    </w:p>
    <w:p w:rsidR="00B05E7F" w:rsidRPr="00B05E7F" w:rsidRDefault="00B05E7F" w:rsidP="00B05E7F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 w:cs="Arial"/>
          <w:color w:val="252424"/>
        </w:rPr>
      </w:pPr>
      <w:r w:rsidRPr="00B05E7F">
        <w:rPr>
          <w:rFonts w:asciiTheme="minorEastAsia" w:eastAsiaTheme="minorEastAsia" w:hAnsiTheme="minorEastAsia" w:cs="Arial" w:hint="eastAsia"/>
          <w:color w:val="252424"/>
        </w:rPr>
        <w:t>接受韓語學習以外之正規課程教育者</w:t>
      </w:r>
    </w:p>
    <w:p w:rsidR="00B05E7F" w:rsidRPr="00B05E7F" w:rsidRDefault="00B05E7F" w:rsidP="00B05E7F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 w:cs="Arial"/>
          <w:color w:val="252424"/>
        </w:rPr>
      </w:pPr>
      <w:r w:rsidRPr="00B05E7F">
        <w:rPr>
          <w:rFonts w:asciiTheme="minorEastAsia" w:eastAsiaTheme="minorEastAsia" w:hAnsiTheme="minorEastAsia" w:cs="Arial" w:hint="eastAsia"/>
          <w:color w:val="252424"/>
        </w:rPr>
        <w:t>從事採訪、宗教、研究、技術指導等不符合協定宗旨之活動者</w:t>
      </w:r>
    </w:p>
    <w:p w:rsidR="00B05E7F" w:rsidRPr="00B05E7F" w:rsidRDefault="00B05E7F" w:rsidP="00B05E7F">
      <w:pPr>
        <w:pStyle w:val="Web"/>
        <w:shd w:val="clear" w:color="auto" w:fill="FFFFFF"/>
        <w:spacing w:before="0" w:beforeAutospacing="0" w:after="0" w:afterAutospacing="0" w:line="384" w:lineRule="atLeast"/>
        <w:ind w:left="283" w:hangingChars="118" w:hanging="283"/>
        <w:rPr>
          <w:rFonts w:asciiTheme="minorEastAsia" w:eastAsiaTheme="minorEastAsia" w:hAnsiTheme="minorEastAsia" w:cs="Arial"/>
          <w:color w:val="252424"/>
        </w:rPr>
      </w:pPr>
      <w:r w:rsidRPr="00B05E7F">
        <w:rPr>
          <w:rFonts w:asciiTheme="minorEastAsia" w:eastAsiaTheme="minorEastAsia" w:hAnsiTheme="minorEastAsia" w:cs="Arial" w:hint="eastAsia"/>
          <w:color w:val="252424"/>
        </w:rPr>
        <w:t>3. 取得打工度假簽證入境韓國，並停留超過90日者，必須自入境日起90日</w:t>
      </w:r>
      <w:proofErr w:type="gramStart"/>
      <w:r w:rsidRPr="00B05E7F">
        <w:rPr>
          <w:rFonts w:asciiTheme="minorEastAsia" w:eastAsiaTheme="minorEastAsia" w:hAnsiTheme="minorEastAsia" w:cs="Arial" w:hint="eastAsia"/>
          <w:color w:val="252424"/>
        </w:rPr>
        <w:t>以內，</w:t>
      </w:r>
      <w:proofErr w:type="gramEnd"/>
      <w:r w:rsidRPr="00B05E7F">
        <w:rPr>
          <w:rFonts w:asciiTheme="minorEastAsia" w:eastAsiaTheme="minorEastAsia" w:hAnsiTheme="minorEastAsia" w:cs="Arial" w:hint="eastAsia"/>
          <w:color w:val="252424"/>
        </w:rPr>
        <w:t xml:space="preserve">至居留地 所在之出入國管理事 </w:t>
      </w:r>
      <w:proofErr w:type="gramStart"/>
      <w:r w:rsidRPr="00B05E7F">
        <w:rPr>
          <w:rFonts w:asciiTheme="minorEastAsia" w:eastAsiaTheme="minorEastAsia" w:hAnsiTheme="minorEastAsia" w:cs="Arial" w:hint="eastAsia"/>
          <w:color w:val="252424"/>
        </w:rPr>
        <w:t>務</w:t>
      </w:r>
      <w:proofErr w:type="gramEnd"/>
      <w:r w:rsidRPr="00B05E7F">
        <w:rPr>
          <w:rFonts w:asciiTheme="minorEastAsia" w:eastAsiaTheme="minorEastAsia" w:hAnsiTheme="minorEastAsia" w:cs="Arial" w:hint="eastAsia"/>
          <w:color w:val="252424"/>
        </w:rPr>
        <w:t>所或出張所，辦理外國人居留登記。</w:t>
      </w:r>
    </w:p>
    <w:p w:rsidR="00B05E7F" w:rsidRPr="00B05E7F" w:rsidRDefault="00B05E7F" w:rsidP="00B05E7F">
      <w:pPr>
        <w:pStyle w:val="Web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 w:cs="Arial"/>
          <w:color w:val="252424"/>
        </w:rPr>
      </w:pPr>
    </w:p>
    <w:p w:rsidR="00B05E7F" w:rsidRPr="00B05E7F" w:rsidRDefault="00B05E7F" w:rsidP="00B05E7F">
      <w:pPr>
        <w:pStyle w:val="Web"/>
        <w:shd w:val="clear" w:color="auto" w:fill="FFFFFF"/>
        <w:spacing w:before="0" w:beforeAutospacing="0" w:after="0" w:afterAutospacing="0" w:line="384" w:lineRule="atLeast"/>
        <w:ind w:left="283" w:hangingChars="118" w:hanging="283"/>
        <w:rPr>
          <w:rFonts w:asciiTheme="minorEastAsia" w:eastAsiaTheme="minorEastAsia" w:hAnsiTheme="minorEastAsia" w:cs="Arial"/>
          <w:color w:val="252424"/>
        </w:rPr>
      </w:pPr>
      <w:r w:rsidRPr="00B05E7F">
        <w:rPr>
          <w:rFonts w:asciiTheme="minorEastAsia" w:eastAsiaTheme="minorEastAsia" w:hAnsiTheme="minorEastAsia" w:cs="Arial" w:hint="eastAsia"/>
          <w:color w:val="252424"/>
        </w:rPr>
        <w:t xml:space="preserve">4. 如需變更停留地時，需於14日以內至出入國管理事務所、出張所或市、郡、區，辦理轉入申請登記。 </w:t>
      </w:r>
    </w:p>
    <w:p w:rsidR="00B05E7F" w:rsidRPr="00B05E7F" w:rsidRDefault="00B05E7F" w:rsidP="00B05E7F">
      <w:pPr>
        <w:pStyle w:val="Web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 w:cs="Arial"/>
          <w:color w:val="252424"/>
        </w:rPr>
      </w:pPr>
      <w:r w:rsidRPr="00B05E7F">
        <w:rPr>
          <w:rFonts w:asciiTheme="minorEastAsia" w:eastAsiaTheme="minorEastAsia" w:hAnsiTheme="minorEastAsia" w:cs="Arial" w:hint="eastAsia"/>
          <w:color w:val="252424"/>
        </w:rPr>
        <w:t>5. 持有打工度假簽證者就業活動限制規定</w:t>
      </w:r>
    </w:p>
    <w:p w:rsidR="00B05E7F" w:rsidRPr="00B05E7F" w:rsidRDefault="00B05E7F" w:rsidP="00B05E7F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 w:cs="Arial"/>
          <w:color w:val="252424"/>
        </w:rPr>
      </w:pPr>
      <w:r w:rsidRPr="00B05E7F">
        <w:rPr>
          <w:rFonts w:asciiTheme="minorEastAsia" w:eastAsiaTheme="minorEastAsia" w:hAnsiTheme="minorEastAsia" w:cs="Arial" w:hint="eastAsia"/>
          <w:color w:val="252424"/>
        </w:rPr>
        <w:t>工作時數限制：一年最多1,300小時。(居留期限一年、52周x每周25小時=1,300小時)</w:t>
      </w:r>
    </w:p>
    <w:p w:rsidR="00B05E7F" w:rsidRPr="00B05E7F" w:rsidRDefault="00B05E7F" w:rsidP="00B05E7F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 w:cs="Arial"/>
          <w:color w:val="252424"/>
        </w:rPr>
      </w:pPr>
      <w:r w:rsidRPr="00B05E7F">
        <w:rPr>
          <w:rFonts w:asciiTheme="minorEastAsia" w:eastAsiaTheme="minorEastAsia" w:hAnsiTheme="minorEastAsia" w:cs="Arial" w:hint="eastAsia"/>
          <w:color w:val="252424"/>
        </w:rPr>
        <w:t>雇用方式：只要符合工作時數限制，並無限定是否為約聘職、 時薪工讀制等僱用方式。</w:t>
      </w:r>
    </w:p>
    <w:p w:rsidR="001712D5" w:rsidRDefault="00B05E7F" w:rsidP="00B05E7F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 w:cs="Arial"/>
          <w:color w:val="252424"/>
        </w:rPr>
      </w:pPr>
      <w:r w:rsidRPr="00B05E7F">
        <w:rPr>
          <w:rFonts w:asciiTheme="minorEastAsia" w:eastAsiaTheme="minorEastAsia" w:hAnsiTheme="minorEastAsia" w:cs="Arial" w:hint="eastAsia"/>
          <w:color w:val="252424"/>
        </w:rPr>
        <w:t>禁止從事之職業類別：教授(E-1)、外文指導(E-2)、研究人員(E-3)、技術人員(E-4)、專門職業(E-5)、特定活動(E-7)等符合上述資格之職業。</w:t>
      </w:r>
    </w:p>
    <w:p w:rsidR="001812B7" w:rsidRDefault="001812B7" w:rsidP="001812B7">
      <w:pPr>
        <w:pStyle w:val="Web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 w:cs="Arial"/>
          <w:color w:val="252424"/>
        </w:rPr>
      </w:pPr>
    </w:p>
    <w:p w:rsidR="001812B7" w:rsidRDefault="001812B7" w:rsidP="001812B7">
      <w:pPr>
        <w:pStyle w:val="Web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 w:cs="Arial"/>
          <w:color w:val="252424"/>
        </w:rPr>
      </w:pPr>
    </w:p>
    <w:p w:rsidR="001812B7" w:rsidRDefault="001812B7" w:rsidP="001812B7">
      <w:pPr>
        <w:pStyle w:val="Web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 w:cs="Arial"/>
          <w:color w:val="252424"/>
        </w:rPr>
      </w:pPr>
    </w:p>
    <w:p w:rsidR="001812B7" w:rsidRDefault="001812B7" w:rsidP="001812B7">
      <w:pPr>
        <w:pStyle w:val="Web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 w:cs="Arial"/>
          <w:color w:val="252424"/>
        </w:rPr>
      </w:pPr>
    </w:p>
    <w:p w:rsidR="001812B7" w:rsidRDefault="001812B7" w:rsidP="001812B7">
      <w:pPr>
        <w:pStyle w:val="Web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 w:cs="Arial"/>
          <w:color w:val="252424"/>
        </w:rPr>
      </w:pPr>
    </w:p>
    <w:p w:rsidR="001812B7" w:rsidRDefault="001812B7" w:rsidP="001812B7">
      <w:pPr>
        <w:pStyle w:val="Web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 w:cs="Arial"/>
          <w:color w:val="252424"/>
        </w:rPr>
      </w:pPr>
    </w:p>
    <w:p w:rsidR="001812B7" w:rsidRDefault="001812B7" w:rsidP="001812B7">
      <w:pPr>
        <w:pStyle w:val="Web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 w:cs="Arial"/>
          <w:color w:val="252424"/>
        </w:rPr>
      </w:pPr>
      <w:bookmarkStart w:id="0" w:name="_GoBack"/>
      <w:bookmarkEnd w:id="0"/>
    </w:p>
    <w:p w:rsidR="001812B7" w:rsidRPr="00B05E7F" w:rsidRDefault="001812B7" w:rsidP="001812B7">
      <w:pPr>
        <w:pStyle w:val="Web"/>
        <w:shd w:val="clear" w:color="auto" w:fill="FFFFFF"/>
        <w:spacing w:before="0" w:beforeAutospacing="0" w:after="0" w:afterAutospacing="0" w:line="384" w:lineRule="atLeast"/>
        <w:rPr>
          <w:rFonts w:asciiTheme="minorEastAsia" w:eastAsiaTheme="minorEastAsia" w:hAnsiTheme="minorEastAsia" w:cs="Arial"/>
          <w:color w:val="252424"/>
        </w:rPr>
      </w:pPr>
      <w:r>
        <w:rPr>
          <w:rFonts w:asciiTheme="minorEastAsia" w:eastAsiaTheme="minorEastAsia" w:hAnsiTheme="minorEastAsia" w:cs="Arial" w:hint="eastAsia"/>
          <w:color w:val="252424"/>
        </w:rPr>
        <w:t>參考網站 :</w:t>
      </w:r>
      <w:r>
        <w:rPr>
          <w:rFonts w:asciiTheme="minorEastAsia" w:eastAsiaTheme="minorEastAsia" w:hAnsiTheme="minorEastAsia" w:cs="Arial"/>
          <w:color w:val="252424"/>
        </w:rPr>
        <w:br/>
      </w:r>
      <w:r>
        <w:rPr>
          <w:rFonts w:asciiTheme="minorEastAsia" w:eastAsiaTheme="minorEastAsia" w:hAnsiTheme="minorEastAsia" w:cs="Arial" w:hint="eastAsia"/>
          <w:color w:val="252424"/>
        </w:rPr>
        <w:t>駐台北韓國代表部</w:t>
      </w:r>
      <w:hyperlink r:id="rId6" w:history="1">
        <w:r w:rsidRPr="00A046CA">
          <w:rPr>
            <w:rStyle w:val="a4"/>
            <w:rFonts w:asciiTheme="minorEastAsia" w:eastAsiaTheme="minorEastAsia" w:hAnsiTheme="minorEastAsia" w:cs="Arial"/>
          </w:rPr>
          <w:t>http://overseas.mofa.go.kr/tw-zh/index.do</w:t>
        </w:r>
      </w:hyperlink>
      <w:r>
        <w:rPr>
          <w:rFonts w:asciiTheme="minorEastAsia" w:eastAsiaTheme="minorEastAsia" w:hAnsiTheme="minorEastAsia" w:cs="Arial"/>
          <w:color w:val="252424"/>
        </w:rPr>
        <w:br/>
      </w:r>
    </w:p>
    <w:sectPr w:rsidR="001812B7" w:rsidRPr="00B05E7F" w:rsidSect="001712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바탕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B62FF"/>
    <w:multiLevelType w:val="hybridMultilevel"/>
    <w:tmpl w:val="4B989A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9676E45"/>
    <w:multiLevelType w:val="hybridMultilevel"/>
    <w:tmpl w:val="377CF7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0096B1D"/>
    <w:multiLevelType w:val="hybridMultilevel"/>
    <w:tmpl w:val="12EE85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A25A9F"/>
    <w:multiLevelType w:val="hybridMultilevel"/>
    <w:tmpl w:val="BDFAAA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D5"/>
    <w:rsid w:val="0008358B"/>
    <w:rsid w:val="001712D5"/>
    <w:rsid w:val="001812B7"/>
    <w:rsid w:val="0026706F"/>
    <w:rsid w:val="00384C55"/>
    <w:rsid w:val="003E6657"/>
    <w:rsid w:val="00516BE5"/>
    <w:rsid w:val="007040D8"/>
    <w:rsid w:val="00A87B7B"/>
    <w:rsid w:val="00B05E7F"/>
    <w:rsid w:val="00C33050"/>
    <w:rsid w:val="00D31713"/>
    <w:rsid w:val="00DD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63368-8872-4071-A571-D3DBD02B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712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712D5"/>
    <w:rPr>
      <w:b/>
      <w:bCs/>
    </w:rPr>
  </w:style>
  <w:style w:type="paragraph" w:customStyle="1" w:styleId="0">
    <w:name w:val="0"/>
    <w:basedOn w:val="a"/>
    <w:rsid w:val="001712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1712D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12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verseas.mofa.go.kr/tw-zh/index.d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2018-10-05T03:44:00Z</dcterms:created>
  <dcterms:modified xsi:type="dcterms:W3CDTF">2018-10-05T08:05:00Z</dcterms:modified>
</cp:coreProperties>
</file>